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02" w:rsidRDefault="00B75E02" w:rsidP="00B75E02">
      <w:pPr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B75E02" w:rsidRPr="00627B95" w:rsidRDefault="00B75E02" w:rsidP="00B75E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02" w:rsidRPr="00A566F9" w:rsidRDefault="005270F4" w:rsidP="00B75E0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70F4">
        <w:rPr>
          <w:rFonts w:ascii="Arial" w:hAnsi="Arial" w:cs="Arial"/>
          <w:b/>
          <w:sz w:val="28"/>
          <w:szCs w:val="28"/>
          <w:u w:val="single"/>
        </w:rPr>
        <w:t>15.05.</w:t>
      </w:r>
      <w:r w:rsidR="00B75E02" w:rsidRPr="005270F4">
        <w:rPr>
          <w:rFonts w:ascii="Arial" w:hAnsi="Arial" w:cs="Arial"/>
          <w:b/>
          <w:sz w:val="28"/>
          <w:szCs w:val="28"/>
          <w:u w:val="single"/>
        </w:rPr>
        <w:t>_</w:t>
      </w:r>
      <w:r w:rsidR="00B75E02">
        <w:rPr>
          <w:rFonts w:ascii="Arial" w:hAnsi="Arial" w:cs="Arial"/>
          <w:b/>
          <w:sz w:val="28"/>
          <w:szCs w:val="28"/>
          <w:u w:val="single"/>
        </w:rPr>
        <w:t>2023</w:t>
      </w:r>
      <w:r w:rsidR="00B75E02" w:rsidRPr="00A566F9">
        <w:rPr>
          <w:rFonts w:ascii="Arial" w:hAnsi="Arial" w:cs="Arial"/>
          <w:b/>
          <w:sz w:val="28"/>
          <w:szCs w:val="28"/>
          <w:u w:val="single"/>
        </w:rPr>
        <w:t xml:space="preserve">г. </w:t>
      </w:r>
      <w:r w:rsidR="00B75E02"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270F4">
        <w:rPr>
          <w:rFonts w:ascii="Arial" w:hAnsi="Arial" w:cs="Arial"/>
          <w:b/>
          <w:sz w:val="28"/>
          <w:szCs w:val="28"/>
          <w:u w:val="single"/>
        </w:rPr>
        <w:t>104п/23</w:t>
      </w:r>
    </w:p>
    <w:p w:rsidR="00B75E02" w:rsidRPr="000C7B07" w:rsidRDefault="00B75E02" w:rsidP="00B75E02">
      <w:pPr>
        <w:jc w:val="center"/>
        <w:rPr>
          <w:rFonts w:ascii="Arial" w:hAnsi="Arial" w:cs="Arial"/>
          <w:b/>
          <w:sz w:val="28"/>
          <w:szCs w:val="28"/>
        </w:rPr>
      </w:pPr>
      <w:r w:rsidRPr="000C7B0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75E02" w:rsidRPr="000C7B07" w:rsidRDefault="00B75E02" w:rsidP="00B75E02">
      <w:pPr>
        <w:jc w:val="center"/>
        <w:rPr>
          <w:rFonts w:ascii="Arial" w:hAnsi="Arial" w:cs="Arial"/>
          <w:b/>
          <w:sz w:val="28"/>
          <w:szCs w:val="28"/>
        </w:rPr>
      </w:pPr>
      <w:r w:rsidRPr="000C7B07">
        <w:rPr>
          <w:rFonts w:ascii="Arial" w:hAnsi="Arial" w:cs="Arial"/>
          <w:b/>
          <w:sz w:val="28"/>
          <w:szCs w:val="28"/>
        </w:rPr>
        <w:t>ИРКУТСКАЯ ОБЛАСТЬ</w:t>
      </w:r>
    </w:p>
    <w:p w:rsidR="00B75E02" w:rsidRPr="000C7B07" w:rsidRDefault="00B75E02" w:rsidP="00B75E02">
      <w:pPr>
        <w:jc w:val="center"/>
        <w:rPr>
          <w:rFonts w:ascii="Arial" w:hAnsi="Arial" w:cs="Arial"/>
          <w:b/>
          <w:sz w:val="28"/>
          <w:szCs w:val="28"/>
        </w:rPr>
      </w:pPr>
      <w:r w:rsidRPr="000C7B07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B75E02" w:rsidRPr="000C7B07" w:rsidRDefault="00B75E02" w:rsidP="00B75E02">
      <w:pPr>
        <w:jc w:val="center"/>
        <w:rPr>
          <w:rFonts w:ascii="Arial" w:hAnsi="Arial" w:cs="Arial"/>
          <w:b/>
          <w:sz w:val="28"/>
          <w:szCs w:val="28"/>
        </w:rPr>
      </w:pPr>
      <w:r w:rsidRPr="000C7B07">
        <w:rPr>
          <w:rFonts w:ascii="Arial" w:hAnsi="Arial" w:cs="Arial"/>
          <w:b/>
          <w:sz w:val="28"/>
          <w:szCs w:val="28"/>
        </w:rPr>
        <w:t>«БАЯНДАЕВСКИЙ РАЙОН»</w:t>
      </w:r>
    </w:p>
    <w:p w:rsidR="00B75E02" w:rsidRPr="000C7B07" w:rsidRDefault="00B75E02" w:rsidP="00B75E02">
      <w:pPr>
        <w:jc w:val="center"/>
        <w:rPr>
          <w:rFonts w:ascii="Arial" w:hAnsi="Arial" w:cs="Arial"/>
          <w:b/>
          <w:sz w:val="28"/>
          <w:szCs w:val="28"/>
        </w:rPr>
      </w:pPr>
      <w:r w:rsidRPr="000C7B07">
        <w:rPr>
          <w:rFonts w:ascii="Arial" w:hAnsi="Arial" w:cs="Arial"/>
          <w:b/>
          <w:sz w:val="28"/>
          <w:szCs w:val="28"/>
        </w:rPr>
        <w:t>АДМИНИСТРАЦИЯ</w:t>
      </w:r>
    </w:p>
    <w:p w:rsidR="00B75E02" w:rsidRPr="000C7B07" w:rsidRDefault="00B75E02" w:rsidP="00B75E02">
      <w:pPr>
        <w:jc w:val="center"/>
        <w:rPr>
          <w:rFonts w:ascii="Arial" w:hAnsi="Arial" w:cs="Arial"/>
          <w:b/>
          <w:sz w:val="28"/>
          <w:szCs w:val="28"/>
        </w:rPr>
      </w:pPr>
      <w:r w:rsidRPr="000C7B07">
        <w:rPr>
          <w:rFonts w:ascii="Arial" w:hAnsi="Arial" w:cs="Arial"/>
          <w:b/>
          <w:sz w:val="28"/>
          <w:szCs w:val="28"/>
        </w:rPr>
        <w:t>ПОСТАНОВЛЕНИЕ</w:t>
      </w:r>
    </w:p>
    <w:p w:rsidR="00B75E02" w:rsidRPr="000C7B07" w:rsidRDefault="00B75E02" w:rsidP="00B75E0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28"/>
          <w:szCs w:val="28"/>
        </w:rPr>
      </w:pPr>
    </w:p>
    <w:p w:rsidR="00B75E02" w:rsidRPr="000C7B07" w:rsidRDefault="00B75E02" w:rsidP="00B75E0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МУНИЦИПАЛЬНУЮ ПРОГРАМ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МУ</w:t>
      </w:r>
      <w:r w:rsidRPr="000C7B07">
        <w:rPr>
          <w:rFonts w:ascii="Arial" w:hAnsi="Arial" w:cs="Arial"/>
          <w:b/>
          <w:sz w:val="28"/>
          <w:szCs w:val="28"/>
        </w:rPr>
        <w:t xml:space="preserve"> «СОВЕРШЕНСТВОВАНИЕ МЕХАНИЗМОВ УПРАВЛЕНИЯ ЭКОНОМИЧЕСКИМ РАЗВИТИЕМ В МО «</w:t>
      </w:r>
      <w:r>
        <w:rPr>
          <w:rFonts w:ascii="Arial" w:hAnsi="Arial" w:cs="Arial"/>
          <w:b/>
          <w:sz w:val="28"/>
          <w:szCs w:val="28"/>
        </w:rPr>
        <w:t>БАЯНДАЕВСКИЙ РАЙОН» НА 2019-2025</w:t>
      </w:r>
      <w:r w:rsidRPr="000C7B07">
        <w:rPr>
          <w:rFonts w:ascii="Arial" w:hAnsi="Arial" w:cs="Arial"/>
          <w:b/>
          <w:sz w:val="28"/>
          <w:szCs w:val="28"/>
        </w:rPr>
        <w:t xml:space="preserve"> ГОДЫ»</w:t>
      </w:r>
    </w:p>
    <w:p w:rsidR="00B75E02" w:rsidRPr="000C7B07" w:rsidRDefault="00B75E02" w:rsidP="00B75E0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</w:rPr>
      </w:pPr>
    </w:p>
    <w:p w:rsidR="00B75E02" w:rsidRPr="000C7B07" w:rsidRDefault="00B75E02" w:rsidP="00B75E02">
      <w:pPr>
        <w:ind w:right="-5" w:firstLine="709"/>
        <w:jc w:val="both"/>
        <w:rPr>
          <w:rFonts w:ascii="Arial" w:hAnsi="Arial" w:cs="Arial"/>
        </w:rPr>
      </w:pPr>
      <w:r w:rsidRPr="000C7B07">
        <w:rPr>
          <w:rFonts w:ascii="Arial" w:hAnsi="Arial" w:cs="Arial"/>
        </w:rPr>
        <w:t>В соответствии с Бюджетным кодексом РФ, Положением о порядке принятия решений о разработке муниципальных программ МО «Баяндаевский район» и их формирования и реализации, утвержденным постановлением мэра МО «Баяндаевский район» от 18.02.2015 № 37(в ред. от 16.10.2019 №</w:t>
      </w:r>
      <w:r w:rsidR="008B27AF">
        <w:rPr>
          <w:rFonts w:ascii="Arial" w:hAnsi="Arial" w:cs="Arial"/>
        </w:rPr>
        <w:t xml:space="preserve"> </w:t>
      </w:r>
      <w:r w:rsidRPr="000C7B07">
        <w:rPr>
          <w:rFonts w:ascii="Arial" w:hAnsi="Arial" w:cs="Arial"/>
        </w:rPr>
        <w:t>185п/19), руководствуясь ст. 35 Устава муниципального образования «Баяндаевский район»,</w:t>
      </w:r>
    </w:p>
    <w:p w:rsidR="00B75E02" w:rsidRPr="000C7B07" w:rsidRDefault="00B75E02" w:rsidP="00B75E02">
      <w:pPr>
        <w:ind w:right="-5" w:firstLine="709"/>
        <w:jc w:val="both"/>
        <w:rPr>
          <w:rFonts w:ascii="Arial" w:hAnsi="Arial" w:cs="Arial"/>
        </w:rPr>
      </w:pPr>
    </w:p>
    <w:p w:rsidR="00B75E02" w:rsidRPr="000C7B07" w:rsidRDefault="00B75E02" w:rsidP="00B75E02">
      <w:pPr>
        <w:ind w:right="-5" w:firstLine="567"/>
        <w:jc w:val="center"/>
        <w:rPr>
          <w:rFonts w:ascii="Arial" w:hAnsi="Arial" w:cs="Arial"/>
          <w:b/>
          <w:sz w:val="28"/>
          <w:szCs w:val="28"/>
        </w:rPr>
      </w:pPr>
      <w:r w:rsidRPr="000C7B07">
        <w:rPr>
          <w:rFonts w:ascii="Arial" w:hAnsi="Arial" w:cs="Arial"/>
          <w:b/>
          <w:sz w:val="28"/>
          <w:szCs w:val="28"/>
        </w:rPr>
        <w:t>ПОСТАНОВЛЯЮ:</w:t>
      </w:r>
    </w:p>
    <w:p w:rsidR="00B75E02" w:rsidRPr="000C7B07" w:rsidRDefault="00B75E02" w:rsidP="00B75E02">
      <w:pPr>
        <w:jc w:val="both"/>
        <w:rPr>
          <w:rFonts w:ascii="Arial" w:hAnsi="Arial" w:cs="Arial"/>
          <w:bCs/>
        </w:rPr>
      </w:pPr>
      <w:r w:rsidRPr="000C7B07">
        <w:rPr>
          <w:rFonts w:ascii="Arial" w:hAnsi="Arial" w:cs="Arial"/>
          <w:bCs/>
        </w:rPr>
        <w:t xml:space="preserve"> </w:t>
      </w:r>
    </w:p>
    <w:p w:rsidR="003C4C26" w:rsidRDefault="00B75E02" w:rsidP="00B75E02">
      <w:pPr>
        <w:ind w:right="-5"/>
        <w:jc w:val="both"/>
        <w:rPr>
          <w:rFonts w:ascii="Arial" w:hAnsi="Arial" w:cs="Arial"/>
          <w:bCs/>
        </w:rPr>
      </w:pPr>
      <w:r w:rsidRPr="000C7B07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Внести в </w:t>
      </w:r>
      <w:r w:rsidR="008B27AF">
        <w:rPr>
          <w:rFonts w:ascii="Arial" w:hAnsi="Arial" w:cs="Arial"/>
          <w:bCs/>
        </w:rPr>
        <w:t>му</w:t>
      </w:r>
      <w:r w:rsidRPr="00337172">
        <w:rPr>
          <w:rFonts w:ascii="Arial" w:hAnsi="Arial" w:cs="Arial"/>
          <w:bCs/>
        </w:rPr>
        <w:t>ниципальн</w:t>
      </w:r>
      <w:r w:rsidR="008B27AF">
        <w:rPr>
          <w:rFonts w:ascii="Arial" w:hAnsi="Arial" w:cs="Arial"/>
          <w:bCs/>
        </w:rPr>
        <w:t>ую программу</w:t>
      </w:r>
      <w:r w:rsidRPr="00337172">
        <w:rPr>
          <w:rFonts w:ascii="Arial" w:hAnsi="Arial" w:cs="Arial"/>
          <w:bCs/>
        </w:rPr>
        <w:t xml:space="preserve"> «Совершенствование механизмов управления экономическим  развитием в МО «</w:t>
      </w:r>
      <w:r w:rsidR="00013861">
        <w:rPr>
          <w:rFonts w:ascii="Arial" w:hAnsi="Arial" w:cs="Arial"/>
          <w:bCs/>
        </w:rPr>
        <w:t>Баяндаевский район» на 2019-2025</w:t>
      </w:r>
      <w:r w:rsidRPr="00337172">
        <w:rPr>
          <w:rFonts w:ascii="Arial" w:hAnsi="Arial" w:cs="Arial"/>
          <w:bCs/>
        </w:rPr>
        <w:t xml:space="preserve"> годы», утвержденную постановлением администрации МО «Баяндаевский район» от 13.11.</w:t>
      </w:r>
      <w:r w:rsidR="008B27AF">
        <w:rPr>
          <w:rFonts w:ascii="Arial" w:hAnsi="Arial" w:cs="Arial"/>
          <w:bCs/>
        </w:rPr>
        <w:t>20</w:t>
      </w:r>
      <w:r w:rsidRPr="00337172">
        <w:rPr>
          <w:rFonts w:ascii="Arial" w:hAnsi="Arial" w:cs="Arial"/>
          <w:bCs/>
        </w:rPr>
        <w:t>18 №</w:t>
      </w:r>
      <w:r w:rsidR="008B27AF">
        <w:rPr>
          <w:rFonts w:ascii="Arial" w:hAnsi="Arial" w:cs="Arial"/>
          <w:bCs/>
        </w:rPr>
        <w:t xml:space="preserve"> </w:t>
      </w:r>
      <w:r w:rsidRPr="00337172">
        <w:rPr>
          <w:rFonts w:ascii="Arial" w:hAnsi="Arial" w:cs="Arial"/>
          <w:bCs/>
        </w:rPr>
        <w:t>221п/18</w:t>
      </w:r>
      <w:r>
        <w:rPr>
          <w:rFonts w:ascii="Arial" w:hAnsi="Arial" w:cs="Arial"/>
          <w:bCs/>
        </w:rPr>
        <w:t xml:space="preserve"> (далее муниципальная</w:t>
      </w:r>
      <w:r w:rsidR="000029DE">
        <w:rPr>
          <w:rFonts w:ascii="Arial" w:hAnsi="Arial" w:cs="Arial"/>
          <w:bCs/>
        </w:rPr>
        <w:t xml:space="preserve"> программа) следующие изменения</w:t>
      </w:r>
      <w:r w:rsidR="008B27AF">
        <w:rPr>
          <w:rFonts w:ascii="Arial" w:hAnsi="Arial" w:cs="Arial"/>
          <w:bCs/>
        </w:rPr>
        <w:t>:</w:t>
      </w:r>
    </w:p>
    <w:p w:rsidR="003C4C26" w:rsidRDefault="008B27AF" w:rsidP="003C4C26">
      <w:pPr>
        <w:ind w:right="-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</w:t>
      </w:r>
      <w:r w:rsidR="009D058D">
        <w:rPr>
          <w:rFonts w:ascii="Arial" w:hAnsi="Arial" w:cs="Arial"/>
          <w:bCs/>
        </w:rPr>
        <w:t xml:space="preserve">  приложение</w:t>
      </w:r>
      <w:r w:rsidR="003C4C26">
        <w:rPr>
          <w:rFonts w:ascii="Arial" w:hAnsi="Arial" w:cs="Arial"/>
          <w:bCs/>
        </w:rPr>
        <w:t xml:space="preserve"> 5  изложить в новой редакции.</w:t>
      </w:r>
    </w:p>
    <w:p w:rsidR="00B75E02" w:rsidRDefault="003C4C26" w:rsidP="00B75E02">
      <w:pPr>
        <w:ind w:right="-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</w:t>
      </w:r>
      <w:r w:rsidR="008B27AF">
        <w:rPr>
          <w:rFonts w:ascii="Arial" w:hAnsi="Arial" w:cs="Arial"/>
          <w:bCs/>
        </w:rPr>
        <w:t xml:space="preserve"> пункт 5 приложения 9  изложить</w:t>
      </w:r>
      <w:r w:rsidR="000029DE">
        <w:rPr>
          <w:rFonts w:ascii="Arial" w:hAnsi="Arial" w:cs="Arial"/>
          <w:bCs/>
        </w:rPr>
        <w:t xml:space="preserve"> в новой редакции.</w:t>
      </w:r>
    </w:p>
    <w:p w:rsidR="00B75E02" w:rsidRDefault="00B75E02" w:rsidP="00B75E02">
      <w:pPr>
        <w:ind w:right="-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0C7B07">
        <w:rPr>
          <w:rFonts w:ascii="Arial" w:hAnsi="Arial" w:cs="Arial"/>
          <w:bCs/>
        </w:rPr>
        <w:t>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B75E02" w:rsidRPr="000C7B07" w:rsidRDefault="00B75E02" w:rsidP="00B75E02">
      <w:pPr>
        <w:ind w:right="-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Настоящее постановление вступает в силу с</w:t>
      </w:r>
      <w:r w:rsidR="009C1B01">
        <w:rPr>
          <w:rFonts w:ascii="Arial" w:hAnsi="Arial" w:cs="Arial"/>
          <w:bCs/>
        </w:rPr>
        <w:t>о дня подписания</w:t>
      </w:r>
      <w:r>
        <w:rPr>
          <w:rFonts w:ascii="Arial" w:hAnsi="Arial" w:cs="Arial"/>
          <w:bCs/>
        </w:rPr>
        <w:t>.</w:t>
      </w:r>
    </w:p>
    <w:p w:rsidR="00B75E02" w:rsidRPr="000C7B07" w:rsidRDefault="00B75E02" w:rsidP="00B75E02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Pr="000C7B07">
        <w:rPr>
          <w:rFonts w:ascii="Arial" w:hAnsi="Arial" w:cs="Arial"/>
          <w:bCs/>
        </w:rPr>
        <w:t xml:space="preserve">. </w:t>
      </w:r>
      <w:proofErr w:type="gramStart"/>
      <w:r w:rsidRPr="000C7B07">
        <w:rPr>
          <w:rFonts w:ascii="Arial" w:hAnsi="Arial" w:cs="Arial"/>
          <w:bCs/>
        </w:rPr>
        <w:t>Контроль за</w:t>
      </w:r>
      <w:proofErr w:type="gramEnd"/>
      <w:r w:rsidRPr="000C7B07">
        <w:rPr>
          <w:rFonts w:ascii="Arial" w:hAnsi="Arial" w:cs="Arial"/>
          <w:bCs/>
        </w:rPr>
        <w:t xml:space="preserve"> исполнением настоящего постановления возложить на первого заместителя мэра МО «Баяндаевский район» </w:t>
      </w:r>
      <w:proofErr w:type="spellStart"/>
      <w:r w:rsidRPr="000C7B07">
        <w:rPr>
          <w:rFonts w:ascii="Arial" w:hAnsi="Arial" w:cs="Arial"/>
          <w:bCs/>
        </w:rPr>
        <w:t>Борхонова</w:t>
      </w:r>
      <w:proofErr w:type="spellEnd"/>
      <w:r w:rsidRPr="000C7B07">
        <w:rPr>
          <w:rFonts w:ascii="Arial" w:hAnsi="Arial" w:cs="Arial"/>
          <w:bCs/>
        </w:rPr>
        <w:t xml:space="preserve"> А.А.</w:t>
      </w:r>
    </w:p>
    <w:p w:rsidR="00B75E02" w:rsidRPr="000C7B07" w:rsidRDefault="00B75E02" w:rsidP="00B75E02">
      <w:pPr>
        <w:spacing w:line="276" w:lineRule="auto"/>
        <w:ind w:right="-2"/>
        <w:rPr>
          <w:rFonts w:ascii="Arial" w:hAnsi="Arial" w:cs="Arial"/>
        </w:rPr>
      </w:pPr>
    </w:p>
    <w:p w:rsidR="00B75E02" w:rsidRPr="000C7B07" w:rsidRDefault="00B75E02" w:rsidP="00B75E02">
      <w:pPr>
        <w:spacing w:line="276" w:lineRule="auto"/>
        <w:ind w:right="-2"/>
        <w:rPr>
          <w:rFonts w:ascii="Arial" w:hAnsi="Arial" w:cs="Arial"/>
        </w:rPr>
      </w:pPr>
    </w:p>
    <w:p w:rsidR="00B75E02" w:rsidRPr="000C7B07" w:rsidRDefault="00EA0A1C" w:rsidP="00B75E02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B75E02" w:rsidRPr="000C7B07">
        <w:rPr>
          <w:rFonts w:ascii="Arial" w:hAnsi="Arial" w:cs="Arial"/>
        </w:rPr>
        <w:t>эр МО «Баяндаевский район»</w:t>
      </w:r>
    </w:p>
    <w:p w:rsidR="00B75E02" w:rsidRDefault="00B75E02" w:rsidP="00B75E02">
      <w:pPr>
        <w:spacing w:line="276" w:lineRule="auto"/>
        <w:ind w:right="-2"/>
        <w:rPr>
          <w:rFonts w:ascii="Arial" w:hAnsi="Arial" w:cs="Arial"/>
        </w:rPr>
      </w:pPr>
      <w:r w:rsidRPr="000C7B07">
        <w:rPr>
          <w:rFonts w:ascii="Arial" w:hAnsi="Arial" w:cs="Arial"/>
        </w:rPr>
        <w:t>А.</w:t>
      </w:r>
      <w:r w:rsidR="00EA0A1C">
        <w:rPr>
          <w:rFonts w:ascii="Arial" w:hAnsi="Arial" w:cs="Arial"/>
        </w:rPr>
        <w:t xml:space="preserve">П. </w:t>
      </w:r>
      <w:proofErr w:type="spellStart"/>
      <w:r w:rsidR="00EA0A1C">
        <w:rPr>
          <w:rFonts w:ascii="Arial" w:hAnsi="Arial" w:cs="Arial"/>
        </w:rPr>
        <w:t>Табинаев</w:t>
      </w:r>
      <w:proofErr w:type="spellEnd"/>
    </w:p>
    <w:p w:rsidR="000301A9" w:rsidRDefault="000301A9" w:rsidP="00B75E02">
      <w:pPr>
        <w:spacing w:line="276" w:lineRule="auto"/>
        <w:ind w:right="-2"/>
        <w:rPr>
          <w:rFonts w:ascii="Arial" w:hAnsi="Arial" w:cs="Arial"/>
        </w:rPr>
      </w:pPr>
    </w:p>
    <w:p w:rsidR="000301A9" w:rsidRDefault="000301A9" w:rsidP="00B75E02">
      <w:pPr>
        <w:spacing w:line="276" w:lineRule="auto"/>
        <w:ind w:right="-2"/>
        <w:rPr>
          <w:rFonts w:ascii="Arial" w:hAnsi="Arial" w:cs="Arial"/>
        </w:rPr>
      </w:pPr>
    </w:p>
    <w:p w:rsidR="000301A9" w:rsidRDefault="000301A9" w:rsidP="00B75E02">
      <w:pPr>
        <w:spacing w:line="276" w:lineRule="auto"/>
        <w:ind w:right="-2"/>
        <w:rPr>
          <w:rFonts w:ascii="Arial" w:hAnsi="Arial" w:cs="Arial"/>
        </w:rPr>
      </w:pPr>
    </w:p>
    <w:p w:rsidR="000301A9" w:rsidRDefault="000301A9" w:rsidP="00B75E02">
      <w:pPr>
        <w:spacing w:line="276" w:lineRule="auto"/>
        <w:ind w:right="-2"/>
        <w:rPr>
          <w:rFonts w:ascii="Arial" w:hAnsi="Arial" w:cs="Arial"/>
        </w:rPr>
      </w:pPr>
    </w:p>
    <w:p w:rsidR="003C4C26" w:rsidRPr="00EA36C7" w:rsidRDefault="003C4C26" w:rsidP="003C4C26">
      <w:pPr>
        <w:ind w:firstLine="709"/>
        <w:jc w:val="right"/>
        <w:rPr>
          <w:rFonts w:ascii="Courier New" w:hAnsi="Courier New" w:cs="Courier New"/>
          <w:sz w:val="20"/>
          <w:szCs w:val="20"/>
          <w:lang w:eastAsia="en-US"/>
        </w:rPr>
      </w:pPr>
      <w:r w:rsidRPr="00EA36C7">
        <w:rPr>
          <w:rFonts w:ascii="Courier New" w:hAnsi="Courier New" w:cs="Courier New"/>
          <w:sz w:val="20"/>
          <w:szCs w:val="20"/>
          <w:lang w:eastAsia="en-US"/>
        </w:rPr>
        <w:lastRenderedPageBreak/>
        <w:t>Приложение 5</w:t>
      </w:r>
    </w:p>
    <w:p w:rsidR="003C4C26" w:rsidRPr="00EA36C7" w:rsidRDefault="003C4C26" w:rsidP="003C4C26">
      <w:pPr>
        <w:ind w:firstLine="709"/>
        <w:jc w:val="right"/>
        <w:rPr>
          <w:rFonts w:ascii="Courier New" w:hAnsi="Courier New" w:cs="Courier New"/>
          <w:sz w:val="20"/>
          <w:szCs w:val="20"/>
          <w:lang w:eastAsia="en-US"/>
        </w:rPr>
      </w:pPr>
      <w:r w:rsidRPr="00EA36C7">
        <w:rPr>
          <w:rFonts w:ascii="Courier New" w:hAnsi="Courier New" w:cs="Courier New"/>
          <w:sz w:val="20"/>
          <w:szCs w:val="20"/>
          <w:lang w:eastAsia="en-US"/>
        </w:rPr>
        <w:t>к  муниципальной программе</w:t>
      </w:r>
    </w:p>
    <w:p w:rsidR="003C4C26" w:rsidRPr="00EA36C7" w:rsidRDefault="003C4C26" w:rsidP="003C4C26">
      <w:pPr>
        <w:ind w:firstLine="709"/>
        <w:jc w:val="right"/>
        <w:rPr>
          <w:rFonts w:ascii="Courier New" w:hAnsi="Courier New" w:cs="Courier New"/>
          <w:sz w:val="20"/>
          <w:szCs w:val="20"/>
          <w:lang w:eastAsia="en-US"/>
        </w:rPr>
      </w:pPr>
      <w:r w:rsidRPr="00EA36C7">
        <w:rPr>
          <w:rFonts w:ascii="Courier New" w:hAnsi="Courier New" w:cs="Courier New"/>
          <w:sz w:val="20"/>
          <w:szCs w:val="20"/>
          <w:lang w:eastAsia="en-US"/>
        </w:rPr>
        <w:t xml:space="preserve"> «Совершенствование механизмов управления </w:t>
      </w:r>
      <w:proofErr w:type="gramStart"/>
      <w:r w:rsidRPr="00EA36C7">
        <w:rPr>
          <w:rFonts w:ascii="Courier New" w:hAnsi="Courier New" w:cs="Courier New"/>
          <w:sz w:val="20"/>
          <w:szCs w:val="20"/>
          <w:lang w:eastAsia="en-US"/>
        </w:rPr>
        <w:t>экономическим</w:t>
      </w:r>
      <w:proofErr w:type="gramEnd"/>
    </w:p>
    <w:p w:rsidR="003C4C26" w:rsidRPr="00EA36C7" w:rsidRDefault="003C4C26" w:rsidP="003C4C26">
      <w:pPr>
        <w:ind w:firstLine="709"/>
        <w:jc w:val="right"/>
        <w:rPr>
          <w:rFonts w:ascii="Courier New" w:hAnsi="Courier New" w:cs="Courier New"/>
          <w:sz w:val="20"/>
          <w:szCs w:val="20"/>
          <w:lang w:eastAsia="en-US"/>
        </w:rPr>
      </w:pPr>
      <w:r w:rsidRPr="00EA36C7">
        <w:rPr>
          <w:rFonts w:ascii="Courier New" w:hAnsi="Courier New" w:cs="Courier New"/>
          <w:sz w:val="20"/>
          <w:szCs w:val="20"/>
          <w:lang w:eastAsia="en-US"/>
        </w:rPr>
        <w:t xml:space="preserve"> развитием в МО «Баяндаевский район» на 2019-202</w:t>
      </w:r>
      <w:r>
        <w:rPr>
          <w:rFonts w:ascii="Courier New" w:hAnsi="Courier New" w:cs="Courier New"/>
          <w:sz w:val="20"/>
          <w:szCs w:val="20"/>
          <w:lang w:eastAsia="en-US"/>
        </w:rPr>
        <w:t>5</w:t>
      </w:r>
      <w:r w:rsidRPr="00EA36C7">
        <w:rPr>
          <w:rFonts w:ascii="Courier New" w:hAnsi="Courier New" w:cs="Courier New"/>
          <w:sz w:val="20"/>
          <w:szCs w:val="20"/>
          <w:lang w:eastAsia="en-US"/>
        </w:rPr>
        <w:t xml:space="preserve"> годы»</w:t>
      </w:r>
    </w:p>
    <w:p w:rsidR="003C4C26" w:rsidRPr="00EA36C7" w:rsidRDefault="003C4C26" w:rsidP="003C4C26">
      <w:pPr>
        <w:ind w:firstLine="709"/>
        <w:jc w:val="right"/>
        <w:rPr>
          <w:sz w:val="28"/>
          <w:szCs w:val="28"/>
          <w:lang w:eastAsia="en-US"/>
        </w:rPr>
      </w:pPr>
    </w:p>
    <w:p w:rsidR="003C4C26" w:rsidRPr="00EA2B36" w:rsidRDefault="003C4C26" w:rsidP="003C4C26">
      <w:pPr>
        <w:ind w:firstLine="709"/>
        <w:jc w:val="center"/>
        <w:rPr>
          <w:rFonts w:ascii="Arial" w:hAnsi="Arial" w:cs="Arial"/>
          <w:b/>
          <w:lang w:eastAsia="en-US"/>
        </w:rPr>
      </w:pPr>
      <w:r w:rsidRPr="00EA2B36">
        <w:rPr>
          <w:rFonts w:ascii="Arial" w:hAnsi="Arial" w:cs="Arial"/>
          <w:b/>
          <w:lang w:eastAsia="en-US"/>
        </w:rPr>
        <w:t xml:space="preserve">ПАСПОРТ ПОДПРОГРАММЫ «ПОДДЕРЖКА И РАЗВИТИЕ МАЛОГО И СРЕДНЕГО ПРЕДПРИНИМАТЕЛЬСТВА И САМОЗАНЯТЫХ ГРАЖДАН В МО «БАЯНДАЕВСКИЙ РАЙОН» НА 2019-2025 ГОДЫ </w:t>
      </w:r>
    </w:p>
    <w:p w:rsidR="003C4C26" w:rsidRPr="00EA2B36" w:rsidRDefault="003C4C26" w:rsidP="003C4C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>(далее – Подпрограмма)</w:t>
      </w:r>
    </w:p>
    <w:tbl>
      <w:tblPr>
        <w:tblpPr w:leftFromText="180" w:rightFromText="180" w:vertAnchor="text" w:tblpY="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3C4C26" w:rsidRPr="00EA2B36" w:rsidTr="00FD2DB9">
        <w:tc>
          <w:tcPr>
            <w:tcW w:w="3794" w:type="dxa"/>
            <w:vAlign w:val="center"/>
          </w:tcPr>
          <w:p w:rsidR="003C4C26" w:rsidRPr="00EA2B36" w:rsidRDefault="003C4C26" w:rsidP="00FD2DB9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3C4C26" w:rsidRPr="00EA2B36" w:rsidRDefault="003C4C26" w:rsidP="00FD2DB9">
            <w:pPr>
              <w:widowControl w:val="0"/>
              <w:ind w:firstLine="34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Совершенствование механизмов управления экономическим развитием в МО «Баяндаевский район» на 2019-2025 годы</w:t>
            </w:r>
          </w:p>
          <w:p w:rsidR="003C4C26" w:rsidRPr="00EA2B36" w:rsidRDefault="003C4C26" w:rsidP="00FD2DB9">
            <w:pPr>
              <w:widowControl w:val="0"/>
              <w:ind w:firstLine="34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C4C26" w:rsidRPr="00EA2B36" w:rsidTr="00FD2DB9">
        <w:tc>
          <w:tcPr>
            <w:tcW w:w="3794" w:type="dxa"/>
            <w:vAlign w:val="center"/>
          </w:tcPr>
          <w:p w:rsidR="003C4C26" w:rsidRPr="00EA2B36" w:rsidRDefault="003C4C26" w:rsidP="00FD2DB9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3C4C26" w:rsidRPr="00EA2B36" w:rsidRDefault="003C4C26" w:rsidP="00FD2DB9">
            <w:pPr>
              <w:widowControl w:val="0"/>
              <w:ind w:firstLine="34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«Поддержка и развитие малого и среднего предпринимательства и </w:t>
            </w:r>
            <w:proofErr w:type="spellStart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самозанятых</w:t>
            </w:r>
            <w:proofErr w:type="spellEnd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граждан в МО «Баяндаевский район» на 2019-2025 годы</w:t>
            </w:r>
          </w:p>
          <w:p w:rsidR="003C4C26" w:rsidRPr="00EA2B36" w:rsidRDefault="003C4C26" w:rsidP="00FD2DB9">
            <w:pPr>
              <w:widowControl w:val="0"/>
              <w:ind w:firstLine="34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C4C26" w:rsidRPr="00EA2B36" w:rsidTr="00FD2DB9">
        <w:trPr>
          <w:trHeight w:val="433"/>
        </w:trPr>
        <w:tc>
          <w:tcPr>
            <w:tcW w:w="3794" w:type="dxa"/>
            <w:vAlign w:val="center"/>
          </w:tcPr>
          <w:p w:rsidR="003C4C26" w:rsidRPr="00EA2B36" w:rsidRDefault="003C4C26" w:rsidP="00FD2DB9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3C4C26" w:rsidRPr="00EA2B36" w:rsidRDefault="003C4C26" w:rsidP="00FD2DB9">
            <w:pPr>
              <w:widowControl w:val="0"/>
              <w:ind w:firstLine="34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Отдел экономики и охраны труда администрации МО «Баяндаевский район»</w:t>
            </w:r>
          </w:p>
          <w:p w:rsidR="003C4C26" w:rsidRPr="00EA2B36" w:rsidRDefault="003C4C26" w:rsidP="00FD2DB9">
            <w:pPr>
              <w:widowControl w:val="0"/>
              <w:ind w:firstLine="34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C4C26" w:rsidRPr="00EA2B36" w:rsidTr="00FD2DB9">
        <w:tc>
          <w:tcPr>
            <w:tcW w:w="3794" w:type="dxa"/>
            <w:vAlign w:val="center"/>
          </w:tcPr>
          <w:p w:rsidR="003C4C26" w:rsidRPr="00EA2B36" w:rsidRDefault="003C4C26" w:rsidP="00FD2DB9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Участники подпрограммы</w:t>
            </w:r>
          </w:p>
        </w:tc>
        <w:tc>
          <w:tcPr>
            <w:tcW w:w="5953" w:type="dxa"/>
            <w:vAlign w:val="center"/>
          </w:tcPr>
          <w:p w:rsidR="003C4C26" w:rsidRPr="00EA2B36" w:rsidRDefault="003C4C26" w:rsidP="00FD2DB9">
            <w:pPr>
              <w:widowControl w:val="0"/>
              <w:ind w:firstLine="34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Отдел экономики и охраны труда администрации МО «Баяндаевский район»</w:t>
            </w:r>
          </w:p>
          <w:p w:rsidR="003C4C26" w:rsidRPr="00EA2B36" w:rsidRDefault="003C4C26" w:rsidP="00FD2DB9">
            <w:pPr>
              <w:widowControl w:val="0"/>
              <w:ind w:firstLine="34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C4C26" w:rsidRPr="00EA2B36" w:rsidTr="00FD2DB9">
        <w:tc>
          <w:tcPr>
            <w:tcW w:w="3794" w:type="dxa"/>
            <w:vAlign w:val="center"/>
          </w:tcPr>
          <w:p w:rsidR="003C4C26" w:rsidRPr="00EA2B36" w:rsidRDefault="003C4C26" w:rsidP="00FD2DB9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Цель подпрограммы</w:t>
            </w:r>
          </w:p>
        </w:tc>
        <w:tc>
          <w:tcPr>
            <w:tcW w:w="5953" w:type="dxa"/>
            <w:vAlign w:val="center"/>
          </w:tcPr>
          <w:p w:rsidR="003C4C26" w:rsidRPr="00EA2B36" w:rsidRDefault="003C4C26" w:rsidP="00FD2DB9">
            <w:pPr>
              <w:widowControl w:val="0"/>
              <w:ind w:firstLine="34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Обеспечение благоприятных условий для развития субъектов малого и среднего предпринимательства (далее-СМСП) и </w:t>
            </w:r>
            <w:proofErr w:type="spellStart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самозанятых</w:t>
            </w:r>
            <w:proofErr w:type="spellEnd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граждан;</w:t>
            </w:r>
          </w:p>
          <w:p w:rsidR="003C4C26" w:rsidRPr="00EA2B36" w:rsidRDefault="003C4C26" w:rsidP="00FD2DB9">
            <w:pPr>
              <w:widowControl w:val="0"/>
              <w:ind w:firstLine="34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Увеличение числа успешно работающих субъектов малого и среднего предпринимательства и </w:t>
            </w:r>
            <w:proofErr w:type="spellStart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самозанятых</w:t>
            </w:r>
            <w:proofErr w:type="spellEnd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граждан на основе повышения качества и эффективности мер комплексной поддержки на муниципальном уровне</w:t>
            </w:r>
          </w:p>
          <w:p w:rsidR="003C4C26" w:rsidRPr="00EA2B36" w:rsidRDefault="003C4C26" w:rsidP="00FD2DB9">
            <w:pPr>
              <w:widowControl w:val="0"/>
              <w:ind w:firstLine="34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C4C26" w:rsidRPr="00EA2B36" w:rsidTr="00FD2DB9">
        <w:tc>
          <w:tcPr>
            <w:tcW w:w="3794" w:type="dxa"/>
            <w:vAlign w:val="center"/>
          </w:tcPr>
          <w:p w:rsidR="003C4C26" w:rsidRPr="00EA2B36" w:rsidRDefault="003C4C26" w:rsidP="00FD2DB9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Задачи подпрограммы</w:t>
            </w:r>
          </w:p>
        </w:tc>
        <w:tc>
          <w:tcPr>
            <w:tcW w:w="5953" w:type="dxa"/>
            <w:vAlign w:val="center"/>
          </w:tcPr>
          <w:p w:rsidR="003C4C26" w:rsidRPr="00EA2B36" w:rsidRDefault="003C4C26" w:rsidP="00FD2DB9">
            <w:pPr>
              <w:widowControl w:val="0"/>
              <w:numPr>
                <w:ilvl w:val="0"/>
                <w:numId w:val="1"/>
              </w:numPr>
              <w:ind w:left="34" w:firstLine="0"/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Формирование благоприятной внешней среды развития малого и среднего предпринимательства и </w:t>
            </w:r>
            <w:proofErr w:type="spellStart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самозанятых</w:t>
            </w:r>
            <w:proofErr w:type="spellEnd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граждан;</w:t>
            </w:r>
          </w:p>
          <w:p w:rsidR="003C4C26" w:rsidRPr="00EA2B36" w:rsidRDefault="003C4C26" w:rsidP="00FD2DB9">
            <w:pPr>
              <w:widowControl w:val="0"/>
              <w:numPr>
                <w:ilvl w:val="0"/>
                <w:numId w:val="1"/>
              </w:numPr>
              <w:ind w:left="34" w:firstLine="0"/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Повышение эффективности взаимодействия субъектов малого и среднего предпринимательства и </w:t>
            </w:r>
            <w:proofErr w:type="spellStart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самозанятых</w:t>
            </w:r>
            <w:proofErr w:type="spellEnd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граждан  с органами местного самоуправления;</w:t>
            </w:r>
          </w:p>
          <w:p w:rsidR="003C4C26" w:rsidRPr="00EA2B36" w:rsidRDefault="003C4C26" w:rsidP="00FD2DB9">
            <w:pPr>
              <w:widowControl w:val="0"/>
              <w:numPr>
                <w:ilvl w:val="0"/>
                <w:numId w:val="1"/>
              </w:numPr>
              <w:ind w:left="34" w:firstLine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Повышение эффективности использования инфраструктуры поддержки малого и среднего предпринимательства и </w:t>
            </w:r>
            <w:proofErr w:type="spellStart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самозанятых</w:t>
            </w:r>
            <w:proofErr w:type="spellEnd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граждан.</w:t>
            </w:r>
          </w:p>
          <w:p w:rsidR="003C4C26" w:rsidRPr="00EA2B36" w:rsidRDefault="003C4C26" w:rsidP="00FD2DB9">
            <w:pPr>
              <w:widowControl w:val="0"/>
              <w:ind w:left="514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C4C26" w:rsidRPr="00EA2B36" w:rsidTr="00FD2DB9">
        <w:tc>
          <w:tcPr>
            <w:tcW w:w="3794" w:type="dxa"/>
            <w:vAlign w:val="center"/>
          </w:tcPr>
          <w:p w:rsidR="003C4C26" w:rsidRPr="00EA2B36" w:rsidRDefault="003C4C26" w:rsidP="00FD2DB9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Сроки реализации подпрограммы</w:t>
            </w:r>
          </w:p>
        </w:tc>
        <w:tc>
          <w:tcPr>
            <w:tcW w:w="5953" w:type="dxa"/>
            <w:vAlign w:val="center"/>
          </w:tcPr>
          <w:p w:rsidR="003C4C26" w:rsidRPr="00EA2B36" w:rsidRDefault="003C4C26" w:rsidP="00FD2DB9">
            <w:pPr>
              <w:widowControl w:val="0"/>
              <w:ind w:firstLine="709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2019 – 2025 годы</w:t>
            </w:r>
          </w:p>
        </w:tc>
      </w:tr>
      <w:tr w:rsidR="003C4C26" w:rsidRPr="00EA2B36" w:rsidTr="00FD2DB9">
        <w:tc>
          <w:tcPr>
            <w:tcW w:w="3794" w:type="dxa"/>
            <w:vAlign w:val="center"/>
          </w:tcPr>
          <w:p w:rsidR="003C4C26" w:rsidRPr="00EA2B36" w:rsidRDefault="003C4C26" w:rsidP="00FD2DB9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Целевые показатели подпрограммы</w:t>
            </w:r>
          </w:p>
        </w:tc>
        <w:tc>
          <w:tcPr>
            <w:tcW w:w="5953" w:type="dxa"/>
            <w:vAlign w:val="center"/>
          </w:tcPr>
          <w:p w:rsidR="003C4C26" w:rsidRPr="00EA2B36" w:rsidRDefault="003C4C26" w:rsidP="00FD2DB9">
            <w:pPr>
              <w:widowControl w:val="0"/>
              <w:ind w:firstLine="34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1. Доля </w:t>
            </w:r>
            <w:proofErr w:type="gramStart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занятых</w:t>
            </w:r>
            <w:proofErr w:type="gramEnd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в сфере малого и среднего предпринимательства в общей численности занятых в экономике района;</w:t>
            </w:r>
          </w:p>
          <w:p w:rsidR="003C4C26" w:rsidRPr="00EA2B36" w:rsidRDefault="003C4C26" w:rsidP="00FD2DB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2. Доля налоговых поступлений от субъектов малого и среднего предпринимательства и </w:t>
            </w:r>
            <w:proofErr w:type="spellStart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самозанятых</w:t>
            </w:r>
            <w:proofErr w:type="spellEnd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граждан  в бюджет МО «Баяндаевский район».</w:t>
            </w:r>
          </w:p>
          <w:p w:rsidR="003C4C26" w:rsidRPr="00EA2B36" w:rsidRDefault="003C4C26" w:rsidP="00FD2DB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C4C26" w:rsidRPr="00EA2B36" w:rsidTr="00FD2DB9">
        <w:tc>
          <w:tcPr>
            <w:tcW w:w="3794" w:type="dxa"/>
            <w:vAlign w:val="center"/>
          </w:tcPr>
          <w:p w:rsidR="003C4C26" w:rsidRPr="00EA2B36" w:rsidRDefault="003C4C26" w:rsidP="00FD2DB9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vAlign w:val="center"/>
          </w:tcPr>
          <w:p w:rsidR="003C4C26" w:rsidRPr="00EA2B36" w:rsidRDefault="003C4C26" w:rsidP="00FD2DB9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1. Информационная поддержка СМСП и </w:t>
            </w:r>
            <w:proofErr w:type="spellStart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самозанятых</w:t>
            </w:r>
            <w:proofErr w:type="spellEnd"/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граждан;</w:t>
            </w:r>
          </w:p>
          <w:p w:rsidR="003C4C26" w:rsidRPr="00EA2B36" w:rsidRDefault="003C4C26" w:rsidP="00FD2DB9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2. Формирование условий для стимулирования предпринимательской активности.</w:t>
            </w:r>
          </w:p>
          <w:p w:rsidR="003C4C26" w:rsidRPr="00EA2B36" w:rsidRDefault="003C4C26" w:rsidP="00FD2DB9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3. Частичное возмещение транспортных расходов организаций розничной торговли, осуществляющих доставку товаров первой необходимости</w:t>
            </w:r>
          </w:p>
          <w:p w:rsidR="003C4C26" w:rsidRPr="00EA2B36" w:rsidRDefault="003C4C26" w:rsidP="003C4C2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4.Предоставление мест для размещения нестационарных торговых объектов без проведения торгов субъектам малого и среднего </w:t>
            </w: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предпринимательства, являющимся региональным сельхозпроизводителями, региональными товаропроизводителями,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потребительской кооперации, </w:t>
            </w: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а также реализующим печатную продукцию.</w:t>
            </w:r>
          </w:p>
        </w:tc>
      </w:tr>
      <w:tr w:rsidR="003C4C26" w:rsidRPr="00EA2B36" w:rsidTr="00FD2DB9">
        <w:tc>
          <w:tcPr>
            <w:tcW w:w="3794" w:type="dxa"/>
            <w:vAlign w:val="center"/>
          </w:tcPr>
          <w:p w:rsidR="003C4C26" w:rsidRPr="00EA2B36" w:rsidRDefault="003C4C26" w:rsidP="00FD2DB9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953" w:type="dxa"/>
            <w:vAlign w:val="center"/>
          </w:tcPr>
          <w:p w:rsidR="003C4C26" w:rsidRPr="00EA2B36" w:rsidRDefault="003C4C26" w:rsidP="00FD2DB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3C4C26" w:rsidRPr="00EA2B36" w:rsidTr="00FD2DB9">
        <w:trPr>
          <w:trHeight w:val="1792"/>
        </w:trPr>
        <w:tc>
          <w:tcPr>
            <w:tcW w:w="3794" w:type="dxa"/>
          </w:tcPr>
          <w:p w:rsidR="003C4C26" w:rsidRPr="00EA2B36" w:rsidRDefault="003C4C26" w:rsidP="00FD2DB9">
            <w:pPr>
              <w:widowControl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Ресурсное обеспечение подпрограммы</w:t>
            </w:r>
          </w:p>
        </w:tc>
        <w:tc>
          <w:tcPr>
            <w:tcW w:w="5953" w:type="dxa"/>
            <w:vAlign w:val="center"/>
          </w:tcPr>
          <w:p w:rsidR="003C4C26" w:rsidRPr="00EA2B36" w:rsidRDefault="003C4C26" w:rsidP="00FD2DB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Объем финансирования за счет средств местного и областного бюджетов составляет 2</w:t>
            </w:r>
            <w:r w:rsidR="00B512AD">
              <w:rPr>
                <w:rFonts w:ascii="Courier New" w:hAnsi="Courier New" w:cs="Courier New"/>
                <w:sz w:val="20"/>
                <w:szCs w:val="20"/>
                <w:lang w:eastAsia="en-US"/>
              </w:rPr>
              <w:t>067,6</w:t>
            </w:r>
            <w:r w:rsidRPr="00EA2B36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 xml:space="preserve"> тыс. рублей</w:t>
            </w: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:</w:t>
            </w:r>
          </w:p>
          <w:p w:rsidR="003C4C26" w:rsidRPr="00EA2B36" w:rsidRDefault="003C4C26" w:rsidP="00FD2DB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2019 год –347,1 тыс. рублей;</w:t>
            </w:r>
          </w:p>
          <w:p w:rsidR="003C4C26" w:rsidRPr="00EA2B36" w:rsidRDefault="003C4C26" w:rsidP="00FD2DB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2020 год –269,9 тыс. рублей;</w:t>
            </w:r>
          </w:p>
          <w:p w:rsidR="003C4C26" w:rsidRPr="00EA2B36" w:rsidRDefault="003C4C26" w:rsidP="00FD2DB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2021 год –264,6</w:t>
            </w: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тыс. рублей;</w:t>
            </w:r>
          </w:p>
          <w:p w:rsidR="003C4C26" w:rsidRPr="00EA2B36" w:rsidRDefault="00B512AD" w:rsidP="00FD2DB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2022 год – 40,0</w:t>
            </w:r>
            <w:r w:rsidR="003C4C26"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тыс. рублей;</w:t>
            </w:r>
          </w:p>
          <w:p w:rsidR="003C4C26" w:rsidRPr="00EA2B36" w:rsidRDefault="00B512AD" w:rsidP="00FD2DB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2023 год –261,6</w:t>
            </w:r>
            <w:r w:rsidR="003C4C26"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тыс. рублей;</w:t>
            </w:r>
          </w:p>
          <w:p w:rsidR="003C4C26" w:rsidRPr="00EA2B36" w:rsidRDefault="003C4C26" w:rsidP="00FD2DB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2024 год –438,4 тыс. рублей;</w:t>
            </w:r>
          </w:p>
          <w:p w:rsidR="003C4C26" w:rsidRPr="00EA2B36" w:rsidRDefault="003C4C26" w:rsidP="00FD2DB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2025 год -446,0 тыс. рублей</w:t>
            </w:r>
          </w:p>
        </w:tc>
      </w:tr>
      <w:tr w:rsidR="003C4C26" w:rsidRPr="00EA2B36" w:rsidTr="00FD2DB9">
        <w:tc>
          <w:tcPr>
            <w:tcW w:w="3794" w:type="dxa"/>
          </w:tcPr>
          <w:p w:rsidR="003C4C26" w:rsidRPr="00EA2B36" w:rsidRDefault="003C4C26" w:rsidP="00FD2DB9">
            <w:pPr>
              <w:widowControl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hAnsi="Courier New" w:cs="Courier New"/>
                <w:sz w:val="20"/>
                <w:szCs w:val="20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vAlign w:val="center"/>
          </w:tcPr>
          <w:p w:rsidR="003C4C26" w:rsidRPr="00EA2B36" w:rsidRDefault="003C4C26" w:rsidP="00FD2DB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1. Доля </w:t>
            </w:r>
            <w:proofErr w:type="gramStart"/>
            <w:r w:rsidRPr="00EA2B3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занятых</w:t>
            </w:r>
            <w:proofErr w:type="gramEnd"/>
            <w:r w:rsidRPr="00EA2B3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в сфере малого и среднего предпринимательства в общей численности занятых в экономике района до 12,8 %;</w:t>
            </w:r>
          </w:p>
          <w:p w:rsidR="003C4C26" w:rsidRPr="00EA2B36" w:rsidRDefault="003C4C26" w:rsidP="00FD2DB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A2B3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2. Доля налоговых поступлений от субъектов малого и среднего предпринимательства  и </w:t>
            </w:r>
            <w:proofErr w:type="spellStart"/>
            <w:r w:rsidRPr="00EA2B3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самозанятых</w:t>
            </w:r>
            <w:proofErr w:type="spellEnd"/>
            <w:r w:rsidRPr="00EA2B3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граждан в бюджете МО «Баяндаевский район» до 8,4%.</w:t>
            </w:r>
          </w:p>
        </w:tc>
      </w:tr>
    </w:tbl>
    <w:p w:rsidR="003C4C26" w:rsidRPr="00EA2B36" w:rsidRDefault="003C4C26" w:rsidP="003C4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3C4C26" w:rsidRDefault="003C4C26" w:rsidP="003C4C26">
      <w:pPr>
        <w:jc w:val="center"/>
        <w:rPr>
          <w:rFonts w:ascii="Arial" w:hAnsi="Arial" w:cs="Arial"/>
          <w:lang w:eastAsia="en-US"/>
        </w:rPr>
      </w:pPr>
    </w:p>
    <w:p w:rsidR="003C4C26" w:rsidRDefault="003C4C26" w:rsidP="003C4C26">
      <w:pPr>
        <w:jc w:val="center"/>
        <w:rPr>
          <w:rFonts w:ascii="Arial" w:hAnsi="Arial" w:cs="Arial"/>
          <w:lang w:eastAsia="en-US"/>
        </w:rPr>
      </w:pPr>
    </w:p>
    <w:p w:rsidR="003C4C26" w:rsidRPr="00EA2B36" w:rsidRDefault="003C4C26" w:rsidP="003C4C26">
      <w:pPr>
        <w:jc w:val="center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>РАЗДЕЛ 1. ЦЕЛЬ И ЗАДАЧИ ПОДПРОГРАММЫ, ЦЕЛЕВЫЕ ПОКАЗАТЕЛИ ПОДПРОГРАММЫ, СРОКИ РЕАЛИЗАЦИИ</w:t>
      </w:r>
    </w:p>
    <w:p w:rsidR="003C4C26" w:rsidRPr="00EA2B36" w:rsidRDefault="003C4C26" w:rsidP="003C4C26">
      <w:pPr>
        <w:jc w:val="both"/>
        <w:rPr>
          <w:rFonts w:ascii="Arial" w:hAnsi="Arial" w:cs="Arial"/>
          <w:lang w:eastAsia="en-US"/>
        </w:rPr>
      </w:pPr>
    </w:p>
    <w:p w:rsidR="003C4C26" w:rsidRPr="00EA2B36" w:rsidRDefault="003C4C26" w:rsidP="003C4C26">
      <w:pPr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 xml:space="preserve">Целью Подпрограммы является содействие инвестиционному развитию, повышению конкурентоспособности СМСП и </w:t>
      </w:r>
      <w:proofErr w:type="spellStart"/>
      <w:r w:rsidRPr="00EA2B36">
        <w:rPr>
          <w:rFonts w:ascii="Arial" w:hAnsi="Arial" w:cs="Arial"/>
          <w:lang w:eastAsia="en-US"/>
        </w:rPr>
        <w:t>самозанятых</w:t>
      </w:r>
      <w:proofErr w:type="spellEnd"/>
      <w:r w:rsidRPr="00EA2B36">
        <w:rPr>
          <w:rFonts w:ascii="Arial" w:hAnsi="Arial" w:cs="Arial"/>
          <w:lang w:eastAsia="en-US"/>
        </w:rPr>
        <w:t xml:space="preserve"> граждан на внутреннем и региональном  рынках.</w:t>
      </w:r>
    </w:p>
    <w:p w:rsidR="003C4C26" w:rsidRPr="00EA2B36" w:rsidRDefault="003C4C26" w:rsidP="003C4C26">
      <w:pPr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>Для достижения поставленной цели необходимо решение следующих задач:</w:t>
      </w:r>
    </w:p>
    <w:p w:rsidR="003C4C26" w:rsidRPr="00EA2B36" w:rsidRDefault="003C4C26" w:rsidP="003C4C26">
      <w:pPr>
        <w:widowControl w:val="0"/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 xml:space="preserve">1. Формирование благоприятной внешней среды развития малого и среднего предпринимательства и </w:t>
      </w:r>
      <w:proofErr w:type="spellStart"/>
      <w:r w:rsidRPr="00EA2B36">
        <w:rPr>
          <w:rFonts w:ascii="Arial" w:hAnsi="Arial" w:cs="Arial"/>
          <w:lang w:eastAsia="en-US"/>
        </w:rPr>
        <w:t>самозанятых</w:t>
      </w:r>
      <w:proofErr w:type="spellEnd"/>
      <w:r w:rsidRPr="00EA2B36">
        <w:rPr>
          <w:rFonts w:ascii="Arial" w:hAnsi="Arial" w:cs="Arial"/>
          <w:lang w:eastAsia="en-US"/>
        </w:rPr>
        <w:t xml:space="preserve"> граждан;</w:t>
      </w:r>
    </w:p>
    <w:p w:rsidR="003C4C26" w:rsidRPr="00EA2B36" w:rsidRDefault="003C4C26" w:rsidP="003C4C26">
      <w:pPr>
        <w:widowControl w:val="0"/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 xml:space="preserve">2. Содействие усилению рыночных позиций СМСП и </w:t>
      </w:r>
      <w:proofErr w:type="spellStart"/>
      <w:r w:rsidRPr="00EA2B36">
        <w:rPr>
          <w:rFonts w:ascii="Arial" w:hAnsi="Arial" w:cs="Arial"/>
          <w:lang w:eastAsia="en-US"/>
        </w:rPr>
        <w:t>самозанятых</w:t>
      </w:r>
      <w:proofErr w:type="spellEnd"/>
      <w:r w:rsidRPr="00EA2B36">
        <w:rPr>
          <w:rFonts w:ascii="Arial" w:hAnsi="Arial" w:cs="Arial"/>
          <w:lang w:eastAsia="en-US"/>
        </w:rPr>
        <w:t xml:space="preserve"> граждан Иркутской области и повышение эффективности муниципальной поддержки СМСП и </w:t>
      </w:r>
      <w:proofErr w:type="spellStart"/>
      <w:r w:rsidRPr="00EA2B36">
        <w:rPr>
          <w:rFonts w:ascii="Arial" w:hAnsi="Arial" w:cs="Arial"/>
          <w:lang w:eastAsia="en-US"/>
        </w:rPr>
        <w:t>самозанятых</w:t>
      </w:r>
      <w:proofErr w:type="spellEnd"/>
      <w:r w:rsidRPr="00EA2B36">
        <w:rPr>
          <w:rFonts w:ascii="Arial" w:hAnsi="Arial" w:cs="Arial"/>
          <w:lang w:eastAsia="en-US"/>
        </w:rPr>
        <w:t xml:space="preserve"> граждан;</w:t>
      </w:r>
    </w:p>
    <w:p w:rsidR="003C4C26" w:rsidRPr="00EA2B36" w:rsidRDefault="003C4C26" w:rsidP="003C4C26">
      <w:pPr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 xml:space="preserve">3. Содействие деятельности организаций, образующих инфраструктуру поддержки СМСП и </w:t>
      </w:r>
      <w:proofErr w:type="spellStart"/>
      <w:r w:rsidRPr="00EA2B36">
        <w:rPr>
          <w:rFonts w:ascii="Arial" w:hAnsi="Arial" w:cs="Arial"/>
          <w:lang w:eastAsia="en-US"/>
        </w:rPr>
        <w:t>самозанятых</w:t>
      </w:r>
      <w:proofErr w:type="spellEnd"/>
      <w:r w:rsidRPr="00EA2B36">
        <w:rPr>
          <w:rFonts w:ascii="Arial" w:hAnsi="Arial" w:cs="Arial"/>
          <w:lang w:eastAsia="en-US"/>
        </w:rPr>
        <w:t xml:space="preserve"> граждан.</w:t>
      </w:r>
    </w:p>
    <w:p w:rsidR="003C4C26" w:rsidRPr="00EA2B36" w:rsidRDefault="003C4C26" w:rsidP="003C4C26">
      <w:pPr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>Показатели реализации мероприятий Подпрограммы:</w:t>
      </w:r>
    </w:p>
    <w:p w:rsidR="003C4C26" w:rsidRPr="00EA2B36" w:rsidRDefault="003C4C26" w:rsidP="003C4C26">
      <w:pPr>
        <w:widowControl w:val="0"/>
        <w:tabs>
          <w:tab w:val="left" w:pos="993"/>
        </w:tabs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 xml:space="preserve">доля СМСП и </w:t>
      </w:r>
      <w:proofErr w:type="spellStart"/>
      <w:r w:rsidRPr="00EA2B36">
        <w:rPr>
          <w:rFonts w:ascii="Arial" w:hAnsi="Arial" w:cs="Arial"/>
          <w:lang w:eastAsia="en-US"/>
        </w:rPr>
        <w:t>самозанятых</w:t>
      </w:r>
      <w:proofErr w:type="spellEnd"/>
      <w:r w:rsidRPr="00EA2B36">
        <w:rPr>
          <w:rFonts w:ascii="Arial" w:hAnsi="Arial" w:cs="Arial"/>
          <w:lang w:eastAsia="en-US"/>
        </w:rPr>
        <w:t xml:space="preserve"> граждан, получивших поддержку от числа обратившихся;</w:t>
      </w:r>
    </w:p>
    <w:p w:rsidR="003C4C26" w:rsidRPr="00EA2B36" w:rsidRDefault="003C4C26" w:rsidP="003C4C26">
      <w:pPr>
        <w:widowControl w:val="0"/>
        <w:tabs>
          <w:tab w:val="left" w:pos="993"/>
        </w:tabs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 xml:space="preserve">объем средств консолидированного бюджета МО «Баяндаевский район», выделенных на поддержку и развитие СМСП и </w:t>
      </w:r>
      <w:proofErr w:type="spellStart"/>
      <w:r w:rsidRPr="00EA2B36">
        <w:rPr>
          <w:rFonts w:ascii="Arial" w:hAnsi="Arial" w:cs="Arial"/>
          <w:lang w:eastAsia="en-US"/>
        </w:rPr>
        <w:t>самозанятых</w:t>
      </w:r>
      <w:proofErr w:type="spellEnd"/>
      <w:r w:rsidRPr="00EA2B36">
        <w:rPr>
          <w:rFonts w:ascii="Arial" w:hAnsi="Arial" w:cs="Arial"/>
          <w:lang w:eastAsia="en-US"/>
        </w:rPr>
        <w:t xml:space="preserve"> граждан;</w:t>
      </w:r>
    </w:p>
    <w:p w:rsidR="003C4C26" w:rsidRPr="00EA2B36" w:rsidRDefault="003C4C26" w:rsidP="003C4C26">
      <w:pPr>
        <w:widowControl w:val="0"/>
        <w:tabs>
          <w:tab w:val="left" w:pos="993"/>
        </w:tabs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 xml:space="preserve">число зарегистрированных малых предприятий и </w:t>
      </w:r>
      <w:proofErr w:type="spellStart"/>
      <w:r w:rsidRPr="00EA2B36">
        <w:rPr>
          <w:rFonts w:ascii="Arial" w:hAnsi="Arial" w:cs="Arial"/>
          <w:lang w:eastAsia="en-US"/>
        </w:rPr>
        <w:t>самозанятых</w:t>
      </w:r>
      <w:proofErr w:type="spellEnd"/>
      <w:r w:rsidRPr="00EA2B36">
        <w:rPr>
          <w:rFonts w:ascii="Arial" w:hAnsi="Arial" w:cs="Arial"/>
          <w:lang w:eastAsia="en-US"/>
        </w:rPr>
        <w:t xml:space="preserve"> граждан (на конец года); </w:t>
      </w:r>
    </w:p>
    <w:p w:rsidR="003C4C26" w:rsidRPr="00EA2B36" w:rsidRDefault="003C4C26" w:rsidP="003C4C26">
      <w:pPr>
        <w:widowControl w:val="0"/>
        <w:tabs>
          <w:tab w:val="left" w:pos="993"/>
        </w:tabs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>средняя численность работников на малых предприятиях;</w:t>
      </w:r>
    </w:p>
    <w:p w:rsidR="003C4C26" w:rsidRPr="00EA2B36" w:rsidRDefault="003C4C26" w:rsidP="003C4C26">
      <w:pPr>
        <w:widowControl w:val="0"/>
        <w:tabs>
          <w:tab w:val="left" w:pos="993"/>
        </w:tabs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 xml:space="preserve">объем средств консолидированного бюджета МО «Баяндаевский район», выделенных на поддержку и развитие организаций, образующих инфраструктуру поддержки СМСП и </w:t>
      </w:r>
      <w:proofErr w:type="spellStart"/>
      <w:r w:rsidRPr="00EA2B36">
        <w:rPr>
          <w:rFonts w:ascii="Arial" w:hAnsi="Arial" w:cs="Arial"/>
          <w:lang w:eastAsia="en-US"/>
        </w:rPr>
        <w:t>самозанятых</w:t>
      </w:r>
      <w:proofErr w:type="spellEnd"/>
      <w:r w:rsidRPr="00EA2B36">
        <w:rPr>
          <w:rFonts w:ascii="Arial" w:hAnsi="Arial" w:cs="Arial"/>
          <w:lang w:eastAsia="en-US"/>
        </w:rPr>
        <w:t xml:space="preserve"> граждан;</w:t>
      </w:r>
    </w:p>
    <w:p w:rsidR="003C4C26" w:rsidRPr="00EA2B36" w:rsidRDefault="003C4C26" w:rsidP="003C4C26">
      <w:pPr>
        <w:contextualSpacing/>
        <w:jc w:val="both"/>
        <w:rPr>
          <w:rFonts w:ascii="Arial" w:hAnsi="Arial" w:cs="Arial"/>
          <w:lang w:eastAsia="en-US"/>
        </w:rPr>
      </w:pPr>
    </w:p>
    <w:p w:rsidR="003C4C26" w:rsidRPr="00EA2B36" w:rsidRDefault="003C4C26" w:rsidP="003C4C26">
      <w:pPr>
        <w:contextualSpacing/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 xml:space="preserve">В перечень показателей включены действующие показатели статистического наблюдения и новые показатели, необходимые для комплексного анализа основных направлений и факторного развития СМСП и </w:t>
      </w:r>
      <w:proofErr w:type="spellStart"/>
      <w:r w:rsidRPr="00EA2B36">
        <w:rPr>
          <w:rFonts w:ascii="Arial" w:hAnsi="Arial" w:cs="Arial"/>
          <w:lang w:eastAsia="en-US"/>
        </w:rPr>
        <w:t>самозанятых</w:t>
      </w:r>
      <w:proofErr w:type="spellEnd"/>
      <w:r w:rsidRPr="00EA2B36">
        <w:rPr>
          <w:rFonts w:ascii="Arial" w:hAnsi="Arial" w:cs="Arial"/>
          <w:lang w:eastAsia="en-US"/>
        </w:rPr>
        <w:t xml:space="preserve"> граждан.</w:t>
      </w:r>
    </w:p>
    <w:p w:rsidR="003C4C26" w:rsidRPr="00EA2B36" w:rsidRDefault="003C4C26" w:rsidP="003C4C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lastRenderedPageBreak/>
        <w:t>Итогом реализации Подпрограммы станет улучшение конкурентной среды в сфере предпринимательства, снижение барьеров, препятствующих развитию предпринимательской деятельности.</w:t>
      </w:r>
    </w:p>
    <w:p w:rsidR="003C4C26" w:rsidRPr="00EA2B36" w:rsidRDefault="003C4C26" w:rsidP="003C4C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>Факторы, влияющие на достижение плановых показателей:</w:t>
      </w:r>
    </w:p>
    <w:p w:rsidR="003C4C26" w:rsidRPr="00EA2B36" w:rsidRDefault="003C4C26" w:rsidP="003C4C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>- изменения налогового законодательства;</w:t>
      </w:r>
    </w:p>
    <w:p w:rsidR="003C4C26" w:rsidRPr="00EA2B36" w:rsidRDefault="003C4C26" w:rsidP="003C4C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>- кризисные явления в экономике;</w:t>
      </w:r>
    </w:p>
    <w:p w:rsidR="003C4C26" w:rsidRPr="00EA2B36" w:rsidRDefault="003C4C26" w:rsidP="003C4C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 xml:space="preserve">-изменения федерального и областного законодательства в сфере муниципальной поддержки СМСП и </w:t>
      </w:r>
      <w:proofErr w:type="spellStart"/>
      <w:r w:rsidRPr="00EA2B36">
        <w:rPr>
          <w:rFonts w:ascii="Arial" w:hAnsi="Arial" w:cs="Arial"/>
          <w:lang w:eastAsia="en-US"/>
        </w:rPr>
        <w:t>самозанятых</w:t>
      </w:r>
      <w:proofErr w:type="spellEnd"/>
      <w:r w:rsidRPr="00EA2B36">
        <w:rPr>
          <w:rFonts w:ascii="Arial" w:hAnsi="Arial" w:cs="Arial"/>
          <w:lang w:eastAsia="en-US"/>
        </w:rPr>
        <w:t xml:space="preserve"> граждан;</w:t>
      </w:r>
    </w:p>
    <w:p w:rsidR="003C4C26" w:rsidRPr="00EA2B36" w:rsidRDefault="003C4C26" w:rsidP="003C4C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  <w:lang w:eastAsia="en-US"/>
        </w:rPr>
      </w:pPr>
      <w:r w:rsidRPr="00EA2B36">
        <w:rPr>
          <w:rFonts w:ascii="Arial" w:hAnsi="Arial" w:cs="Arial"/>
          <w:shd w:val="clear" w:color="auto" w:fill="FFFFFF"/>
          <w:lang w:eastAsia="en-US"/>
        </w:rPr>
        <w:t>- форс-мажорные обстоятельства.</w:t>
      </w:r>
    </w:p>
    <w:p w:rsidR="003C4C26" w:rsidRPr="00EA2B36" w:rsidRDefault="003C4C26" w:rsidP="003C4C26">
      <w:pPr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>Сведения о составе и значениях целевых показателей Подпрограм</w:t>
      </w:r>
      <w:r w:rsidR="00B512AD">
        <w:rPr>
          <w:rFonts w:ascii="Arial" w:hAnsi="Arial" w:cs="Arial"/>
          <w:lang w:eastAsia="en-US"/>
        </w:rPr>
        <w:t>мы  представлены в приложении 9</w:t>
      </w:r>
      <w:r w:rsidRPr="00EA2B36">
        <w:rPr>
          <w:rFonts w:ascii="Arial" w:hAnsi="Arial" w:cs="Arial"/>
          <w:lang w:eastAsia="en-US"/>
        </w:rPr>
        <w:t xml:space="preserve"> к муниципальной программе. </w:t>
      </w:r>
    </w:p>
    <w:p w:rsidR="003C4C26" w:rsidRPr="00EA2B36" w:rsidRDefault="003C4C26" w:rsidP="003C4C26">
      <w:pPr>
        <w:jc w:val="both"/>
        <w:rPr>
          <w:rFonts w:ascii="Arial" w:hAnsi="Arial" w:cs="Arial"/>
          <w:lang w:eastAsia="en-US"/>
        </w:rPr>
      </w:pPr>
      <w:r w:rsidRPr="00EA2B36">
        <w:rPr>
          <w:rFonts w:ascii="Arial" w:hAnsi="Arial" w:cs="Arial"/>
          <w:lang w:eastAsia="en-US"/>
        </w:rPr>
        <w:t>Срок реализации Подпрограммы: 2019 – 2025 годы.</w:t>
      </w:r>
    </w:p>
    <w:p w:rsidR="003C4C26" w:rsidRPr="00EA2B36" w:rsidRDefault="003C4C26" w:rsidP="003C4C26">
      <w:pPr>
        <w:jc w:val="center"/>
        <w:rPr>
          <w:rFonts w:ascii="Arial" w:hAnsi="Arial" w:cs="Arial"/>
          <w:lang w:eastAsia="en-US"/>
        </w:rPr>
      </w:pPr>
    </w:p>
    <w:p w:rsidR="003C4C26" w:rsidRPr="0059799E" w:rsidRDefault="003C4C26" w:rsidP="003C4C26">
      <w:pPr>
        <w:jc w:val="center"/>
        <w:rPr>
          <w:rFonts w:ascii="Arial" w:hAnsi="Arial" w:cs="Arial"/>
          <w:lang w:eastAsia="en-US"/>
        </w:rPr>
      </w:pPr>
      <w:r w:rsidRPr="0059799E">
        <w:rPr>
          <w:rFonts w:ascii="Arial" w:hAnsi="Arial" w:cs="Arial"/>
          <w:lang w:eastAsia="en-US"/>
        </w:rPr>
        <w:t>РАЗДЕЛ 2. ОСНОВНЫЕ МЕРОПРИЯТИЯ ПОДПРОГРАММЫ</w:t>
      </w:r>
    </w:p>
    <w:p w:rsidR="003C4C26" w:rsidRPr="0059799E" w:rsidRDefault="003C4C26" w:rsidP="003C4C26">
      <w:pPr>
        <w:jc w:val="center"/>
        <w:rPr>
          <w:rFonts w:ascii="Arial" w:hAnsi="Arial" w:cs="Arial"/>
          <w:lang w:eastAsia="en-US"/>
        </w:rPr>
      </w:pPr>
    </w:p>
    <w:p w:rsidR="003C4C26" w:rsidRPr="0059799E" w:rsidRDefault="003C4C26" w:rsidP="003C4C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9799E">
        <w:rPr>
          <w:rFonts w:ascii="Arial" w:hAnsi="Arial" w:cs="Arial"/>
          <w:lang w:eastAsia="en-US"/>
        </w:rPr>
        <w:t xml:space="preserve">Мероприятия Подпрограммы направлены на реализацию поставленных целей и задач. План мероприятий Подпрограммы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</w:t>
      </w:r>
      <w:hyperlink r:id="rId7" w:history="1">
        <w:r w:rsidRPr="0059799E">
          <w:rPr>
            <w:rFonts w:ascii="Arial" w:hAnsi="Arial" w:cs="Arial"/>
            <w:lang w:eastAsia="en-US"/>
          </w:rPr>
          <w:t>мероприятий</w:t>
        </w:r>
      </w:hyperlink>
      <w:r w:rsidRPr="0059799E">
        <w:rPr>
          <w:rFonts w:ascii="Arial" w:hAnsi="Arial" w:cs="Arial"/>
          <w:lang w:eastAsia="en-US"/>
        </w:rPr>
        <w:t xml:space="preserve">, представлен в приложении </w:t>
      </w:r>
      <w:r w:rsidR="00B512AD">
        <w:rPr>
          <w:rFonts w:ascii="Arial" w:hAnsi="Arial" w:cs="Arial"/>
          <w:lang w:eastAsia="en-US"/>
        </w:rPr>
        <w:t>10</w:t>
      </w:r>
      <w:r w:rsidRPr="0059799E">
        <w:rPr>
          <w:rFonts w:ascii="Arial" w:hAnsi="Arial" w:cs="Arial"/>
          <w:lang w:eastAsia="en-US"/>
        </w:rPr>
        <w:t xml:space="preserve"> к муниципальной программе.</w:t>
      </w:r>
    </w:p>
    <w:p w:rsidR="003C4C26" w:rsidRPr="0059799E" w:rsidRDefault="003C4C26" w:rsidP="003C4C26">
      <w:pPr>
        <w:jc w:val="center"/>
        <w:rPr>
          <w:rFonts w:ascii="Arial" w:hAnsi="Arial" w:cs="Arial"/>
          <w:lang w:eastAsia="en-US"/>
        </w:rPr>
      </w:pPr>
    </w:p>
    <w:p w:rsidR="003C4C26" w:rsidRPr="0059799E" w:rsidRDefault="003C4C26" w:rsidP="003C4C26">
      <w:pPr>
        <w:jc w:val="center"/>
        <w:rPr>
          <w:rFonts w:ascii="Arial" w:hAnsi="Arial" w:cs="Arial"/>
          <w:lang w:eastAsia="en-US"/>
        </w:rPr>
      </w:pPr>
      <w:r w:rsidRPr="0059799E">
        <w:rPr>
          <w:rFonts w:ascii="Arial" w:hAnsi="Arial" w:cs="Arial"/>
          <w:lang w:eastAsia="en-US"/>
        </w:rPr>
        <w:t>РАЗДЕЛ 3. МЕРЫ  РЕГУЛИРОВАНИЯ, НАПРАВЛЕННЫЕ НА ДОСТИЖЕНИЕ ЦЕЛИ И ЗАДАЧ ПОДПРОГРАММЫ</w:t>
      </w:r>
    </w:p>
    <w:p w:rsidR="003C4C26" w:rsidRPr="0059799E" w:rsidRDefault="003C4C26" w:rsidP="003C4C26">
      <w:pPr>
        <w:jc w:val="center"/>
        <w:rPr>
          <w:rFonts w:ascii="Arial" w:hAnsi="Arial" w:cs="Arial"/>
          <w:lang w:eastAsia="en-US"/>
        </w:rPr>
      </w:pPr>
    </w:p>
    <w:p w:rsidR="003C4C26" w:rsidRPr="0059799E" w:rsidRDefault="003414C2" w:rsidP="003C4C26">
      <w:pPr>
        <w:widowControl w:val="0"/>
        <w:jc w:val="both"/>
        <w:outlineLvl w:val="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="003C4C26" w:rsidRPr="0059799E">
        <w:rPr>
          <w:rFonts w:ascii="Arial" w:hAnsi="Arial" w:cs="Arial"/>
          <w:lang w:eastAsia="en-US"/>
        </w:rPr>
        <w:t xml:space="preserve">Система мер регулирования предпринимательской деятельности, нацеленная на выполнение мероприятий подпрограммы, предусматривает: </w:t>
      </w:r>
    </w:p>
    <w:p w:rsidR="003C4C26" w:rsidRPr="0059799E" w:rsidRDefault="003C4C26" w:rsidP="003C4C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9799E">
        <w:rPr>
          <w:rFonts w:ascii="Arial" w:hAnsi="Arial" w:cs="Arial"/>
          <w:lang w:eastAsia="en-US"/>
        </w:rPr>
        <w:t>- правовое регулирование предусматривает применение правовых рычагов влияния (совокупность нормативных правовых актов федерального, областного и муниципального уровней), способствующих решению задач Подпрограммы, а также регулирующих отношения на всех уровнях исполнительной власти;</w:t>
      </w:r>
    </w:p>
    <w:p w:rsidR="003C4C26" w:rsidRDefault="003C4C26" w:rsidP="003C4C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99E">
        <w:rPr>
          <w:rFonts w:ascii="Arial" w:hAnsi="Arial" w:cs="Arial"/>
          <w:lang w:eastAsia="en-US"/>
        </w:rPr>
        <w:t xml:space="preserve">- </w:t>
      </w:r>
      <w:r w:rsidRPr="0059799E">
        <w:rPr>
          <w:rFonts w:ascii="Arial" w:hAnsi="Arial" w:cs="Arial"/>
        </w:rPr>
        <w:t>создание и участие в деятельности базовых элементов инфраструктуры поддержки предпринимательства.</w:t>
      </w:r>
    </w:p>
    <w:p w:rsidR="00BE7A06" w:rsidRDefault="00C90869" w:rsidP="003414C2">
      <w:pPr>
        <w:spacing w:after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целях активации деятельности специализированных нестационарных торговых объектов (далее-НТО), обеспечения продовольственной безопасности, стимулирования предпринимательской активности и </w:t>
      </w:r>
      <w:proofErr w:type="spellStart"/>
      <w:r>
        <w:rPr>
          <w:rFonts w:ascii="Arial" w:hAnsi="Arial" w:cs="Arial"/>
        </w:rPr>
        <w:t>самозанятости</w:t>
      </w:r>
      <w:proofErr w:type="spellEnd"/>
      <w:r>
        <w:rPr>
          <w:rFonts w:ascii="Arial" w:hAnsi="Arial" w:cs="Arial"/>
        </w:rPr>
        <w:t xml:space="preserve"> граждан, расширения возможностей сбыта продукции отечественных производителей товаров, </w:t>
      </w:r>
      <w:r w:rsidR="00BE7A06">
        <w:rPr>
          <w:rFonts w:ascii="Arial" w:hAnsi="Arial" w:cs="Arial"/>
        </w:rPr>
        <w:t xml:space="preserve">увеличения доходов и роста благосостояния граждан </w:t>
      </w:r>
    </w:p>
    <w:p w:rsidR="003414C2" w:rsidRDefault="00C347A5" w:rsidP="003414C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О</w:t>
      </w:r>
      <w:r w:rsidR="003414C2">
        <w:rPr>
          <w:rFonts w:ascii="Arial" w:eastAsiaTheme="minorHAnsi" w:hAnsi="Arial" w:cs="Arial"/>
          <w:lang w:eastAsia="en-US"/>
        </w:rPr>
        <w:t>дной из мер государственного регулирования, направленного на достижение цели и задач подпрограммы, является мероприятие, направленное на поддержку СМСП</w:t>
      </w:r>
      <w:r>
        <w:rPr>
          <w:rFonts w:ascii="Arial" w:eastAsiaTheme="minorHAnsi" w:hAnsi="Arial" w:cs="Arial"/>
          <w:lang w:eastAsia="en-US"/>
        </w:rPr>
        <w:t xml:space="preserve">, потребительской кооперации и </w:t>
      </w:r>
      <w:proofErr w:type="spellStart"/>
      <w:r>
        <w:rPr>
          <w:rFonts w:ascii="Arial" w:eastAsiaTheme="minorHAnsi" w:hAnsi="Arial" w:cs="Arial"/>
          <w:lang w:eastAsia="en-US"/>
        </w:rPr>
        <w:t>самозанятых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r w:rsidR="003414C2">
        <w:rPr>
          <w:rFonts w:ascii="Arial" w:eastAsiaTheme="minorHAnsi" w:hAnsi="Arial" w:cs="Arial"/>
          <w:lang w:eastAsia="en-US"/>
        </w:rPr>
        <w:t xml:space="preserve"> в соответствии с </w:t>
      </w:r>
      <w:hyperlink r:id="rId8" w:history="1">
        <w:r w:rsidR="003414C2"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 w:rsidR="003414C2">
        <w:rPr>
          <w:rFonts w:ascii="Arial" w:eastAsiaTheme="minorHAnsi" w:hAnsi="Arial" w:cs="Arial"/>
          <w:lang w:eastAsia="en-US"/>
        </w:rPr>
        <w:t xml:space="preserve"> Иркутской области от 4 мая 2022 года N 27-ОЗ "Об отдельных вопросах размещения нестационарных торговых объектов на территории Иркутской области" в виде заключения договоров на размещение нестационарных торговых объектов на территории Иркутской области без</w:t>
      </w:r>
      <w:proofErr w:type="gramEnd"/>
      <w:r w:rsidR="003414C2">
        <w:rPr>
          <w:rFonts w:ascii="Arial" w:eastAsiaTheme="minorHAnsi" w:hAnsi="Arial" w:cs="Arial"/>
          <w:lang w:eastAsia="en-US"/>
        </w:rPr>
        <w:t xml:space="preserve"> проведения торгов, в соответствии с Федеральным </w:t>
      </w:r>
      <w:hyperlink r:id="rId9" w:history="1">
        <w:r w:rsidR="003414C2"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 w:rsidR="003414C2">
        <w:rPr>
          <w:rFonts w:ascii="Arial" w:eastAsiaTheme="minorHAnsi" w:hAnsi="Arial" w:cs="Arial"/>
          <w:lang w:eastAsia="en-US"/>
        </w:rPr>
        <w:t xml:space="preserve"> от 26 июля 2006 года N 135-ФЗ "О защите конкуренции", Федеральным </w:t>
      </w:r>
      <w:hyperlink r:id="rId10" w:history="1">
        <w:r w:rsidR="003414C2"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 w:rsidR="003414C2">
        <w:rPr>
          <w:rFonts w:ascii="Arial" w:eastAsiaTheme="minorHAnsi" w:hAnsi="Arial" w:cs="Arial"/>
          <w:lang w:eastAsia="en-US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3414C2" w:rsidRDefault="003414C2">
      <w:pPr>
        <w:spacing w:after="1"/>
        <w:jc w:val="center"/>
        <w:outlineLvl w:val="0"/>
      </w:pPr>
    </w:p>
    <w:p w:rsidR="00BE7A06" w:rsidRDefault="00BE7A06">
      <w:pPr>
        <w:spacing w:after="1"/>
      </w:pPr>
      <w:r>
        <w:br/>
      </w:r>
    </w:p>
    <w:p w:rsidR="00C90869" w:rsidRPr="0059799E" w:rsidRDefault="00C90869" w:rsidP="003C4C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4C26" w:rsidRPr="0059799E" w:rsidRDefault="003C4C26" w:rsidP="003C4C26">
      <w:pPr>
        <w:jc w:val="center"/>
        <w:rPr>
          <w:rFonts w:ascii="Arial" w:hAnsi="Arial" w:cs="Arial"/>
          <w:lang w:eastAsia="en-US"/>
        </w:rPr>
      </w:pPr>
    </w:p>
    <w:p w:rsidR="003C4C26" w:rsidRPr="0059799E" w:rsidRDefault="003C4C26" w:rsidP="003C4C26">
      <w:pPr>
        <w:jc w:val="center"/>
        <w:rPr>
          <w:rFonts w:ascii="Arial" w:hAnsi="Arial" w:cs="Arial"/>
          <w:lang w:eastAsia="en-US"/>
        </w:rPr>
      </w:pPr>
      <w:r w:rsidRPr="0059799E">
        <w:rPr>
          <w:rFonts w:ascii="Arial" w:hAnsi="Arial" w:cs="Arial"/>
          <w:lang w:eastAsia="en-US"/>
        </w:rPr>
        <w:t>РАЗДЕЛ 4. РЕСУРСНОЕ ОБЕСПЕЧЕНИЕ ПОДПРОГРАММЫ</w:t>
      </w:r>
    </w:p>
    <w:p w:rsidR="003C4C26" w:rsidRPr="0059799E" w:rsidRDefault="003C4C26" w:rsidP="003C4C26">
      <w:pPr>
        <w:jc w:val="both"/>
        <w:rPr>
          <w:rFonts w:ascii="Arial" w:hAnsi="Arial" w:cs="Arial"/>
          <w:lang w:eastAsia="en-US"/>
        </w:rPr>
      </w:pPr>
    </w:p>
    <w:p w:rsidR="003C4C26" w:rsidRPr="0059799E" w:rsidRDefault="003C4C26" w:rsidP="003C4C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9799E">
        <w:rPr>
          <w:rFonts w:ascii="Arial" w:hAnsi="Arial" w:cs="Arial"/>
          <w:lang w:eastAsia="en-US"/>
        </w:rPr>
        <w:t>Финансирование Подпрограммы (приложение 1</w:t>
      </w:r>
      <w:r w:rsidR="00B512AD">
        <w:rPr>
          <w:rFonts w:ascii="Arial" w:hAnsi="Arial" w:cs="Arial"/>
          <w:lang w:eastAsia="en-US"/>
        </w:rPr>
        <w:t>0</w:t>
      </w:r>
      <w:r w:rsidRPr="0059799E">
        <w:rPr>
          <w:rFonts w:ascii="Arial" w:hAnsi="Arial" w:cs="Arial"/>
          <w:lang w:eastAsia="en-US"/>
        </w:rPr>
        <w:t xml:space="preserve"> к муниципальной программе) осуществляется за счет средств местного и областного бюджета.</w:t>
      </w:r>
    </w:p>
    <w:p w:rsidR="003C4C26" w:rsidRPr="00CE4FE5" w:rsidRDefault="003C4C26" w:rsidP="003C4C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9799E">
        <w:rPr>
          <w:rFonts w:ascii="Arial" w:hAnsi="Arial" w:cs="Arial"/>
          <w:lang w:eastAsia="en-US"/>
        </w:rPr>
        <w:t xml:space="preserve">Общий объем финансирования подпрограммы </w:t>
      </w:r>
      <w:r w:rsidRPr="00CE4FE5">
        <w:rPr>
          <w:rFonts w:ascii="Arial" w:hAnsi="Arial" w:cs="Arial"/>
          <w:lang w:eastAsia="en-US"/>
        </w:rPr>
        <w:t xml:space="preserve">составляет </w:t>
      </w:r>
      <w:r w:rsidR="00B512AD">
        <w:rPr>
          <w:rFonts w:ascii="Arial" w:hAnsi="Arial" w:cs="Arial"/>
          <w:b/>
          <w:lang w:eastAsia="en-US"/>
        </w:rPr>
        <w:t xml:space="preserve"> 2067,6</w:t>
      </w:r>
      <w:r w:rsidRPr="00CE4FE5">
        <w:rPr>
          <w:rFonts w:ascii="Arial" w:hAnsi="Arial" w:cs="Arial"/>
          <w:b/>
          <w:lang w:eastAsia="en-US"/>
        </w:rPr>
        <w:t xml:space="preserve"> тыс. рублей.</w:t>
      </w:r>
    </w:p>
    <w:p w:rsidR="003C4C26" w:rsidRPr="00CE4FE5" w:rsidRDefault="003C4C26" w:rsidP="003C4C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C4C26" w:rsidRPr="0059799E" w:rsidRDefault="003C4C26" w:rsidP="003C4C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CE4FE5">
        <w:rPr>
          <w:rFonts w:ascii="Arial" w:hAnsi="Arial" w:cs="Arial"/>
          <w:lang w:eastAsia="en-US"/>
        </w:rPr>
        <w:t>Объем финансирования Подпрограммы за счет средств местного  и областного</w:t>
      </w:r>
      <w:r>
        <w:rPr>
          <w:rFonts w:ascii="Arial" w:hAnsi="Arial" w:cs="Arial"/>
          <w:lang w:eastAsia="en-US"/>
        </w:rPr>
        <w:t xml:space="preserve"> бюджетов</w:t>
      </w:r>
      <w:r w:rsidRPr="0059799E">
        <w:rPr>
          <w:rFonts w:ascii="Arial" w:hAnsi="Arial" w:cs="Arial"/>
          <w:lang w:eastAsia="en-US"/>
        </w:rPr>
        <w:t xml:space="preserve"> уточняется в соответствии с законом о местном бюджете на соответствующий финансовый год и на плановый период.</w:t>
      </w:r>
    </w:p>
    <w:p w:rsidR="003C4C26" w:rsidRPr="0059799E" w:rsidRDefault="003C4C26" w:rsidP="003C4C2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3C4C26" w:rsidRDefault="003C4C26" w:rsidP="003C4C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0301A9" w:rsidRDefault="000301A9" w:rsidP="00B75E02">
      <w:pPr>
        <w:spacing w:line="276" w:lineRule="auto"/>
        <w:ind w:right="-2"/>
        <w:rPr>
          <w:rFonts w:ascii="Arial" w:hAnsi="Arial" w:cs="Arial"/>
        </w:rPr>
      </w:pPr>
    </w:p>
    <w:p w:rsidR="000301A9" w:rsidRDefault="000301A9" w:rsidP="00B75E02">
      <w:pPr>
        <w:spacing w:line="276" w:lineRule="auto"/>
        <w:ind w:right="-2"/>
        <w:rPr>
          <w:rFonts w:ascii="Arial" w:hAnsi="Arial" w:cs="Arial"/>
        </w:rPr>
      </w:pPr>
    </w:p>
    <w:p w:rsidR="000301A9" w:rsidRPr="00AF5DFC" w:rsidRDefault="000301A9" w:rsidP="000301A9">
      <w:pPr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F5DFC">
        <w:rPr>
          <w:rFonts w:ascii="Courier New" w:eastAsia="Calibri" w:hAnsi="Courier New" w:cs="Courier New"/>
          <w:sz w:val="20"/>
          <w:szCs w:val="20"/>
          <w:lang w:eastAsia="en-US"/>
        </w:rPr>
        <w:t xml:space="preserve">Приложение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9</w:t>
      </w:r>
    </w:p>
    <w:p w:rsidR="000301A9" w:rsidRPr="00AF5DFC" w:rsidRDefault="000301A9" w:rsidP="000301A9">
      <w:pPr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F5DFC">
        <w:rPr>
          <w:rFonts w:ascii="Courier New" w:eastAsia="Calibri" w:hAnsi="Courier New" w:cs="Courier New"/>
          <w:sz w:val="20"/>
          <w:szCs w:val="20"/>
          <w:lang w:eastAsia="en-US"/>
        </w:rPr>
        <w:t xml:space="preserve"> к  муниципальной программе</w:t>
      </w:r>
    </w:p>
    <w:p w:rsidR="000301A9" w:rsidRPr="00AF5DFC" w:rsidRDefault="000301A9" w:rsidP="000301A9">
      <w:pPr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F5DFC">
        <w:rPr>
          <w:rFonts w:ascii="Courier New" w:eastAsia="Calibri" w:hAnsi="Courier New" w:cs="Courier New"/>
          <w:sz w:val="20"/>
          <w:szCs w:val="20"/>
          <w:lang w:eastAsia="en-US"/>
        </w:rPr>
        <w:t xml:space="preserve">«Совершенствование механизмов управления </w:t>
      </w:r>
      <w:proofErr w:type="gramStart"/>
      <w:r w:rsidRPr="00AF5DFC">
        <w:rPr>
          <w:rFonts w:ascii="Courier New" w:eastAsia="Calibri" w:hAnsi="Courier New" w:cs="Courier New"/>
          <w:sz w:val="20"/>
          <w:szCs w:val="20"/>
          <w:lang w:eastAsia="en-US"/>
        </w:rPr>
        <w:t>экономическим</w:t>
      </w:r>
      <w:proofErr w:type="gramEnd"/>
      <w:r w:rsidRPr="00AF5DFC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</w:p>
    <w:p w:rsidR="000301A9" w:rsidRDefault="000301A9" w:rsidP="000301A9">
      <w:pPr>
        <w:spacing w:line="276" w:lineRule="auto"/>
        <w:ind w:right="-2"/>
        <w:jc w:val="right"/>
        <w:rPr>
          <w:rFonts w:ascii="Courier New" w:hAnsi="Courier New" w:cs="Courier New"/>
          <w:sz w:val="20"/>
          <w:szCs w:val="20"/>
        </w:rPr>
      </w:pPr>
      <w:r w:rsidRPr="00AF5DFC">
        <w:rPr>
          <w:rFonts w:ascii="Courier New" w:eastAsia="Calibri" w:hAnsi="Courier New" w:cs="Courier New"/>
          <w:sz w:val="20"/>
          <w:szCs w:val="20"/>
          <w:lang w:eastAsia="en-US"/>
        </w:rPr>
        <w:t>развитием в МО «Баяндаевский район» на 2019-202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5</w:t>
      </w:r>
      <w:r w:rsidRPr="00AF5DFC">
        <w:rPr>
          <w:rFonts w:ascii="Courier New" w:eastAsia="Calibri" w:hAnsi="Courier New" w:cs="Courier New"/>
          <w:sz w:val="20"/>
          <w:szCs w:val="20"/>
          <w:lang w:eastAsia="en-US"/>
        </w:rPr>
        <w:t xml:space="preserve"> годы»</w:t>
      </w:r>
    </w:p>
    <w:p w:rsidR="000301A9" w:rsidRDefault="000301A9" w:rsidP="00B75E02">
      <w:pPr>
        <w:spacing w:line="276" w:lineRule="auto"/>
        <w:ind w:right="-2"/>
        <w:rPr>
          <w:rFonts w:ascii="Courier New" w:hAnsi="Courier New" w:cs="Courier New"/>
          <w:sz w:val="22"/>
          <w:szCs w:val="22"/>
        </w:rPr>
      </w:pPr>
    </w:p>
    <w:p w:rsidR="000301A9" w:rsidRPr="000301A9" w:rsidRDefault="000301A9" w:rsidP="000301A9">
      <w:pPr>
        <w:spacing w:line="276" w:lineRule="auto"/>
        <w:ind w:right="-2"/>
        <w:jc w:val="center"/>
        <w:rPr>
          <w:rFonts w:ascii="Courier New" w:hAnsi="Courier New" w:cs="Courier New"/>
          <w:b/>
          <w:sz w:val="22"/>
          <w:szCs w:val="22"/>
        </w:rPr>
      </w:pPr>
      <w:r w:rsidRPr="000301A9">
        <w:rPr>
          <w:rFonts w:ascii="Courier New" w:hAnsi="Courier New" w:cs="Courier New"/>
          <w:b/>
          <w:sz w:val="22"/>
          <w:szCs w:val="22"/>
        </w:rPr>
        <w:t>ПЕРЕЧЕНЬ ЦЕЛЕВЫХ ПРОГРАММ ОСНОВНЫХ МЕРОПРИЯТИЙ</w:t>
      </w:r>
    </w:p>
    <w:p w:rsidR="000301A9" w:rsidRDefault="000301A9" w:rsidP="000301A9">
      <w:pPr>
        <w:spacing w:line="276" w:lineRule="auto"/>
        <w:ind w:right="-2"/>
        <w:jc w:val="center"/>
        <w:rPr>
          <w:rFonts w:ascii="Courier New" w:hAnsi="Courier New" w:cs="Courier New"/>
          <w:b/>
          <w:sz w:val="22"/>
          <w:szCs w:val="22"/>
        </w:rPr>
      </w:pPr>
      <w:r w:rsidRPr="000301A9">
        <w:rPr>
          <w:rFonts w:ascii="Courier New" w:hAnsi="Courier New" w:cs="Courier New"/>
          <w:b/>
          <w:sz w:val="22"/>
          <w:szCs w:val="22"/>
        </w:rPr>
        <w:t>МУНИЦИПАЛЬНОЙ ПРОГРАММЫ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560"/>
        <w:gridCol w:w="992"/>
        <w:gridCol w:w="992"/>
        <w:gridCol w:w="1985"/>
        <w:gridCol w:w="1559"/>
      </w:tblGrid>
      <w:tr w:rsidR="000301A9" w:rsidRPr="00F1506B" w:rsidTr="000301A9">
        <w:trPr>
          <w:trHeight w:val="435"/>
        </w:trPr>
        <w:tc>
          <w:tcPr>
            <w:tcW w:w="710" w:type="dxa"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98" w:type="dxa"/>
            <w:gridSpan w:val="6"/>
            <w:shd w:val="clear" w:color="auto" w:fill="auto"/>
            <w:hideMark/>
          </w:tcPr>
          <w:p w:rsidR="000301A9" w:rsidRPr="00F1506B" w:rsidRDefault="000301A9" w:rsidP="000301A9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Подпрограмма 5  «Поддержка и развитие малого и среднего предпринимательства и </w:t>
            </w:r>
            <w:proofErr w:type="spellStart"/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самозанятых</w:t>
            </w:r>
            <w:proofErr w:type="spellEnd"/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граждан в МО "Ба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яндаевский район" на 2019 - 2025</w:t>
            </w: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годы</w:t>
            </w:r>
          </w:p>
        </w:tc>
      </w:tr>
      <w:tr w:rsidR="000301A9" w:rsidRPr="00F1506B" w:rsidTr="000301A9">
        <w:trPr>
          <w:trHeight w:val="834"/>
        </w:trPr>
        <w:tc>
          <w:tcPr>
            <w:tcW w:w="710" w:type="dxa"/>
            <w:vMerge w:val="restart"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5.1.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Основное мероприятие «Информационная поддержка»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Отдел экономики и охраны труда администрации МО "Баяндаевский район"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201</w:t>
            </w:r>
            <w:r w:rsidRPr="00F1506B">
              <w:rPr>
                <w:rFonts w:ascii="Courier New" w:eastAsia="Calibri" w:hAnsi="Courier New" w:cs="Courier New"/>
                <w:sz w:val="16"/>
                <w:szCs w:val="16"/>
                <w:lang w:val="en-US" w:eastAsia="en-US"/>
              </w:rPr>
              <w:t>9</w:t>
            </w: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202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5</w:t>
            </w: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Общее количество субъектов малого и среднего </w:t>
            </w:r>
            <w:proofErr w:type="gramStart"/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предпринимательства</w:t>
            </w:r>
            <w:proofErr w:type="gramEnd"/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прошедших обучение на семинарах - 135 чел.</w:t>
            </w:r>
          </w:p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Обучение 10 руководителей организаций торговли по вопросам охраны труда и техники безопасности. Проведение для руководителей организаций торговли 3 обучающих семинаров.</w:t>
            </w:r>
          </w:p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Доля налоговых поступлений от субъектов малого и среднего предпринимательства в собственных доходах МО "Баяндаевский район"</w:t>
            </w:r>
          </w:p>
        </w:tc>
      </w:tr>
      <w:tr w:rsidR="000301A9" w:rsidRPr="00F1506B" w:rsidTr="000301A9">
        <w:trPr>
          <w:trHeight w:val="1406"/>
        </w:trPr>
        <w:tc>
          <w:tcPr>
            <w:tcW w:w="710" w:type="dxa"/>
            <w:vMerge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Доля </w:t>
            </w:r>
            <w:proofErr w:type="gramStart"/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занятых</w:t>
            </w:r>
            <w:proofErr w:type="gramEnd"/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в сфере малого и среднего предпринимательства в общей численности занятых в экономике района</w:t>
            </w:r>
          </w:p>
        </w:tc>
      </w:tr>
      <w:tr w:rsidR="000301A9" w:rsidRPr="00F1506B" w:rsidTr="000301A9">
        <w:trPr>
          <w:trHeight w:val="1245"/>
        </w:trPr>
        <w:tc>
          <w:tcPr>
            <w:tcW w:w="710" w:type="dxa"/>
            <w:vMerge w:val="restart"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5.2.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Основное мероприятие «Формирование условий для стимулирования предпринимательской активности»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Отдел экономики  и охраны труда администрации МО "Баяндаевский район"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201</w:t>
            </w:r>
            <w:r w:rsidRPr="00F1506B">
              <w:rPr>
                <w:rFonts w:ascii="Courier New" w:eastAsia="Calibri" w:hAnsi="Courier New" w:cs="Courier New"/>
                <w:sz w:val="16"/>
                <w:szCs w:val="16"/>
                <w:lang w:val="en-US" w:eastAsia="en-US"/>
              </w:rPr>
              <w:t>9</w:t>
            </w: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202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5</w:t>
            </w: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Объем средств консолидированного бюджета МО "Баяндаевский район", выделенных на поддержку и развитие субъектов малого и ср</w:t>
            </w:r>
            <w:r w:rsidR="00B512AD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еднего предпринимательства -2,1</w:t>
            </w: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млн. руб.</w:t>
            </w:r>
          </w:p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lastRenderedPageBreak/>
              <w:t>ежегодное проведение конкурсов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lastRenderedPageBreak/>
              <w:t>Доля налоговых поступлений от субъектов малого и среднего предпринимательства в собственных доходах МО "Баяндаевский район"</w:t>
            </w:r>
          </w:p>
        </w:tc>
      </w:tr>
      <w:tr w:rsidR="000301A9" w:rsidRPr="00F1506B" w:rsidTr="000301A9">
        <w:trPr>
          <w:trHeight w:val="385"/>
        </w:trPr>
        <w:tc>
          <w:tcPr>
            <w:tcW w:w="710" w:type="dxa"/>
            <w:vMerge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</w:tr>
      <w:tr w:rsidR="000301A9" w:rsidRPr="00F1506B" w:rsidTr="000301A9">
        <w:trPr>
          <w:trHeight w:val="1874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Доля </w:t>
            </w:r>
            <w:proofErr w:type="gramStart"/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занятых</w:t>
            </w:r>
            <w:proofErr w:type="gramEnd"/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в сфере малого и среднего предпринимательства в общей численности занятых в экономике района</w:t>
            </w:r>
          </w:p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 </w:t>
            </w:r>
          </w:p>
        </w:tc>
      </w:tr>
      <w:tr w:rsidR="000301A9" w:rsidRPr="00F1506B" w:rsidTr="000301A9">
        <w:trPr>
          <w:trHeight w:val="2145"/>
        </w:trPr>
        <w:tc>
          <w:tcPr>
            <w:tcW w:w="710" w:type="dxa"/>
            <w:shd w:val="clear" w:color="auto" w:fill="auto"/>
            <w:noWrap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lastRenderedPageBreak/>
              <w:t>5.3.</w:t>
            </w:r>
          </w:p>
        </w:tc>
        <w:tc>
          <w:tcPr>
            <w:tcW w:w="2410" w:type="dxa"/>
            <w:shd w:val="clear" w:color="auto" w:fill="auto"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Основное мероприятие «Частичное возмещение транспортных расходов организаций розничной торговли, осуществляющих доставку товаров первой необходимости» </w:t>
            </w:r>
          </w:p>
        </w:tc>
        <w:tc>
          <w:tcPr>
            <w:tcW w:w="1560" w:type="dxa"/>
            <w:shd w:val="clear" w:color="auto" w:fill="auto"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Отдел экономики и охраны труда </w:t>
            </w:r>
          </w:p>
        </w:tc>
        <w:tc>
          <w:tcPr>
            <w:tcW w:w="992" w:type="dxa"/>
            <w:shd w:val="clear" w:color="auto" w:fill="auto"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202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5</w:t>
            </w: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 Повышение доступности продуктов питания для населения МО «</w:t>
            </w:r>
            <w:proofErr w:type="spellStart"/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Кырма</w:t>
            </w:r>
            <w:proofErr w:type="spellEnd"/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</w:tr>
      <w:tr w:rsidR="000301A9" w:rsidRPr="00BD1067" w:rsidTr="000301A9">
        <w:trPr>
          <w:trHeight w:val="559"/>
        </w:trPr>
        <w:tc>
          <w:tcPr>
            <w:tcW w:w="710" w:type="dxa"/>
            <w:shd w:val="clear" w:color="auto" w:fill="auto"/>
            <w:noWrap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5.4.</w:t>
            </w:r>
          </w:p>
        </w:tc>
        <w:tc>
          <w:tcPr>
            <w:tcW w:w="2410" w:type="dxa"/>
            <w:shd w:val="clear" w:color="auto" w:fill="auto"/>
          </w:tcPr>
          <w:p w:rsidR="000301A9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Предоставление преференций в виде предоставления мест для размещения нестационарных торговых объектов без проведения торгов субъектам малого и среднего предпринимательства, являющимся региональными сельхозпроизводителями, региональными товаропроизводителями, реализующим печатную продукцию, потребительской кооперации. </w:t>
            </w:r>
          </w:p>
          <w:p w:rsidR="000301A9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Отдел экономики и охраны труда </w:t>
            </w:r>
          </w:p>
        </w:tc>
        <w:tc>
          <w:tcPr>
            <w:tcW w:w="992" w:type="dxa"/>
            <w:shd w:val="clear" w:color="auto" w:fill="auto"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992" w:type="dxa"/>
            <w:shd w:val="clear" w:color="auto" w:fill="auto"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2025 г.</w:t>
            </w:r>
          </w:p>
        </w:tc>
        <w:tc>
          <w:tcPr>
            <w:tcW w:w="1985" w:type="dxa"/>
            <w:shd w:val="clear" w:color="auto" w:fill="auto"/>
          </w:tcPr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Повышение доступности продуктов питания для населения МО «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Баяндаевский район"</w:t>
            </w:r>
          </w:p>
        </w:tc>
        <w:tc>
          <w:tcPr>
            <w:tcW w:w="1559" w:type="dxa"/>
            <w:shd w:val="clear" w:color="auto" w:fill="auto"/>
          </w:tcPr>
          <w:p w:rsidR="000301A9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Доля налоговых поступлений от субъектов малого и среднего предпринимательства в собственных доходах МО "Баяндаевский район"</w:t>
            </w:r>
          </w:p>
          <w:p w:rsidR="000301A9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  <w:p w:rsidR="000301A9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  <w:p w:rsidR="000301A9" w:rsidRPr="00F1506B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Доля </w:t>
            </w:r>
            <w:proofErr w:type="gramStart"/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занятых</w:t>
            </w:r>
            <w:proofErr w:type="gramEnd"/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в сфере малого и среднего предпринимательства в общей численности занятых в экономике района</w:t>
            </w:r>
          </w:p>
          <w:p w:rsidR="000301A9" w:rsidRDefault="000301A9" w:rsidP="00E463CB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F1506B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 </w:t>
            </w:r>
          </w:p>
          <w:p w:rsidR="000301A9" w:rsidRPr="00BD1067" w:rsidRDefault="000301A9" w:rsidP="00E463CB">
            <w:pPr>
              <w:rPr>
                <w:rFonts w:ascii="Courier New" w:eastAsia="Calibri" w:hAnsi="Courier New" w:cs="Courier New"/>
                <w:color w:val="FF0000"/>
                <w:sz w:val="16"/>
                <w:szCs w:val="16"/>
                <w:lang w:eastAsia="en-US"/>
              </w:rPr>
            </w:pPr>
          </w:p>
        </w:tc>
      </w:tr>
    </w:tbl>
    <w:p w:rsidR="000301A9" w:rsidRPr="000301A9" w:rsidRDefault="000301A9" w:rsidP="000301A9">
      <w:pPr>
        <w:tabs>
          <w:tab w:val="left" w:pos="1134"/>
        </w:tabs>
        <w:spacing w:line="276" w:lineRule="auto"/>
        <w:ind w:right="-2"/>
        <w:jc w:val="center"/>
        <w:rPr>
          <w:rFonts w:ascii="Courier New" w:hAnsi="Courier New" w:cs="Courier New"/>
          <w:b/>
          <w:sz w:val="22"/>
          <w:szCs w:val="22"/>
        </w:rPr>
      </w:pPr>
    </w:p>
    <w:sectPr w:rsidR="000301A9" w:rsidRPr="0003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C93"/>
    <w:multiLevelType w:val="hybridMultilevel"/>
    <w:tmpl w:val="4EBAAC08"/>
    <w:lvl w:ilvl="0" w:tplc="89BA48DA">
      <w:start w:val="1"/>
      <w:numFmt w:val="decimal"/>
      <w:lvlText w:val="%1.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02"/>
    <w:rsid w:val="000029DE"/>
    <w:rsid w:val="00013861"/>
    <w:rsid w:val="000301A9"/>
    <w:rsid w:val="003414C2"/>
    <w:rsid w:val="003C4C26"/>
    <w:rsid w:val="003D0CCC"/>
    <w:rsid w:val="005270F4"/>
    <w:rsid w:val="008B27AF"/>
    <w:rsid w:val="009C1B01"/>
    <w:rsid w:val="009D058D"/>
    <w:rsid w:val="00AB22C1"/>
    <w:rsid w:val="00B512AD"/>
    <w:rsid w:val="00B75E02"/>
    <w:rsid w:val="00BE7A06"/>
    <w:rsid w:val="00C04D86"/>
    <w:rsid w:val="00C347A5"/>
    <w:rsid w:val="00C73FB4"/>
    <w:rsid w:val="00C90869"/>
    <w:rsid w:val="00EA0A1C"/>
    <w:rsid w:val="00E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0D08344708C0AAD789F08A5DE02FAB7C2A9BA46631FEB0CBCB267D19130024DA7C0537BC5643BF317A9964F34F8A2FEh9x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5640F8A325519385923CCE34C20FB351368266F77D0FBF23050D92FF376B28D39B0B3A23924AF1A89D2EtBA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40D08344708C0AAD789F1EA6B258F6B2CAF1B4406F14B951E1B4308EC136571FE79E0A2B812F36F709B59648h2x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40D08344708C0AAD789F1EA6B258F6B2CAF1B4426814B951E1B4308EC136571FE79E0A2B812F36F709B59648h2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15</cp:revision>
  <cp:lastPrinted>2023-05-12T06:25:00Z</cp:lastPrinted>
  <dcterms:created xsi:type="dcterms:W3CDTF">2023-04-27T01:59:00Z</dcterms:created>
  <dcterms:modified xsi:type="dcterms:W3CDTF">2023-05-15T02:48:00Z</dcterms:modified>
</cp:coreProperties>
</file>